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CE0E" w14:textId="22C623E1" w:rsidR="00052FF6" w:rsidRPr="00052FF6" w:rsidRDefault="00052FF6" w:rsidP="00247C1E">
      <w:pPr>
        <w:pStyle w:val="NormalWeb"/>
        <w:shd w:val="clear" w:color="auto" w:fill="FFFFFF"/>
        <w:spacing w:line="236" w:lineRule="atLeast"/>
        <w:jc w:val="center"/>
        <w:rPr>
          <w:rFonts w:asciiTheme="minorHAnsi" w:hAnsiTheme="minorHAnsi" w:cs="Arial"/>
          <w:b/>
          <w:bCs/>
          <w:noProof/>
          <w:sz w:val="28"/>
          <w:szCs w:val="28"/>
          <w:u w:val="single"/>
          <w:lang w:val="en-US"/>
        </w:rPr>
      </w:pPr>
      <w:r w:rsidRPr="00052FF6">
        <w:rPr>
          <w:rFonts w:asciiTheme="minorHAnsi" w:hAnsiTheme="minorHAnsi" w:cs="Arial"/>
          <w:b/>
          <w:bCs/>
          <w:noProof/>
          <w:sz w:val="28"/>
          <w:szCs w:val="28"/>
          <w:u w:val="single"/>
          <w:lang w:val="en-US"/>
        </w:rPr>
        <w:t>Exploring engagement with between-session work for Low Intensity Cognitive Behavioural Therapy (CBT) delivered in Improving Access to Psychological Therapies (IAPT) services</w:t>
      </w:r>
    </w:p>
    <w:p w14:paraId="77D15CCC" w14:textId="6FC8346C" w:rsidR="0028450F" w:rsidRPr="00052FF6" w:rsidRDefault="0028450F" w:rsidP="0028450F">
      <w:pPr>
        <w:pStyle w:val="NormalWeb"/>
        <w:shd w:val="clear" w:color="auto" w:fill="FFFFFF"/>
        <w:spacing w:line="236" w:lineRule="atLeast"/>
        <w:jc w:val="center"/>
        <w:rPr>
          <w:rFonts w:asciiTheme="minorHAnsi" w:hAnsiTheme="minorHAnsi" w:cs="Arial"/>
          <w:b/>
          <w:bCs/>
          <w:noProof/>
          <w:lang w:val="en-US"/>
        </w:rPr>
      </w:pPr>
      <w:r w:rsidRPr="00052FF6">
        <w:rPr>
          <w:rFonts w:asciiTheme="minorHAnsi" w:hAnsiTheme="minorHAnsi" w:cs="Arial"/>
          <w:b/>
          <w:bCs/>
          <w:noProof/>
          <w:lang w:val="en-US"/>
        </w:rPr>
        <w:t>Information Sheet</w:t>
      </w:r>
      <w:r w:rsidR="00877E94">
        <w:rPr>
          <w:rFonts w:asciiTheme="minorHAnsi" w:hAnsiTheme="minorHAnsi" w:cs="Arial"/>
          <w:b/>
          <w:bCs/>
          <w:noProof/>
          <w:lang w:val="en-US"/>
        </w:rPr>
        <w:t xml:space="preserve"> for Professionals </w:t>
      </w:r>
    </w:p>
    <w:p w14:paraId="3231917A" w14:textId="6CB0278F" w:rsidR="00871A42" w:rsidRPr="00052FF6" w:rsidRDefault="00871A42" w:rsidP="00871A42">
      <w:pPr>
        <w:pStyle w:val="NormalWeb"/>
        <w:shd w:val="clear" w:color="auto" w:fill="FFFFFF"/>
        <w:spacing w:line="236" w:lineRule="atLeast"/>
        <w:jc w:val="both"/>
        <w:rPr>
          <w:rFonts w:asciiTheme="minorHAnsi" w:hAnsiTheme="minorHAnsi" w:cs="Arial"/>
          <w:sz w:val="22"/>
          <w:szCs w:val="22"/>
        </w:rPr>
      </w:pPr>
      <w:r w:rsidRPr="00052FF6">
        <w:rPr>
          <w:rFonts w:asciiTheme="minorHAnsi" w:hAnsiTheme="minorHAnsi" w:cs="Arial"/>
          <w:sz w:val="22"/>
          <w:szCs w:val="22"/>
        </w:rPr>
        <w:t>You are being invited to take part in a research study that aims to</w:t>
      </w:r>
      <w:r w:rsidR="001044FF" w:rsidRPr="00052FF6">
        <w:rPr>
          <w:rFonts w:asciiTheme="minorHAnsi" w:hAnsiTheme="minorHAnsi" w:cs="Arial"/>
          <w:sz w:val="22"/>
          <w:szCs w:val="22"/>
        </w:rPr>
        <w:t xml:space="preserve"> </w:t>
      </w:r>
      <w:r w:rsidRPr="00052FF6">
        <w:rPr>
          <w:rFonts w:asciiTheme="minorHAnsi" w:hAnsiTheme="minorHAnsi" w:cs="Arial"/>
          <w:sz w:val="22"/>
          <w:szCs w:val="22"/>
        </w:rPr>
        <w:t>understand how individuals engage with ‘between-session work’ during a psychological intervention. Between-session work refers to the practice and application of therapeutic skills and techniques outside of treatment sessions. This study is part of a wider PhD project being undertaken by student researcher Mia Bennion.</w:t>
      </w:r>
    </w:p>
    <w:p w14:paraId="2A989D33" w14:textId="77777777" w:rsidR="00871A42" w:rsidRPr="00052FF6" w:rsidRDefault="00871A42" w:rsidP="00871A42">
      <w:pPr>
        <w:pStyle w:val="NormalWeb"/>
        <w:shd w:val="clear" w:color="auto" w:fill="FFFFFF"/>
        <w:spacing w:line="236" w:lineRule="atLeast"/>
        <w:jc w:val="both"/>
        <w:rPr>
          <w:rFonts w:asciiTheme="minorHAnsi" w:hAnsiTheme="minorHAnsi" w:cs="Arial"/>
          <w:sz w:val="22"/>
          <w:szCs w:val="22"/>
        </w:rPr>
      </w:pPr>
      <w:r w:rsidRPr="00052FF6">
        <w:rPr>
          <w:rFonts w:asciiTheme="minorHAnsi" w:hAnsiTheme="minorHAnsi" w:cs="Arial"/>
          <w:sz w:val="22"/>
          <w:szCs w:val="22"/>
        </w:rPr>
        <w:t xml:space="preserve">Before you decide whether to take part, it is important for you to understand why the research is being conducted and what it will involve. Please take time to read the following information carefully before deciding whether to take part and discuss it with others if you wish. Please ask if there is anything that is not clear or if you would like more information. Thank you for taking the time to read this. </w:t>
      </w:r>
    </w:p>
    <w:p w14:paraId="4881F5CB" w14:textId="41B7287A" w:rsidR="00913D7D" w:rsidRPr="0006013F" w:rsidRDefault="00913D7D" w:rsidP="00871A42">
      <w:pPr>
        <w:pStyle w:val="NormalWeb"/>
        <w:shd w:val="clear" w:color="auto" w:fill="FFFFFF"/>
        <w:spacing w:line="236" w:lineRule="atLeast"/>
        <w:jc w:val="both"/>
        <w:rPr>
          <w:rFonts w:asciiTheme="minorHAnsi" w:hAnsiTheme="minorHAnsi" w:cs="Arial"/>
          <w:b/>
          <w:bCs/>
          <w:sz w:val="28"/>
          <w:szCs w:val="28"/>
          <w:u w:val="single"/>
          <w:vertAlign w:val="subscript"/>
        </w:rPr>
      </w:pPr>
      <w:r w:rsidRPr="00913D7D">
        <w:rPr>
          <w:rFonts w:asciiTheme="minorHAnsi" w:hAnsiTheme="minorHAnsi" w:cs="Arial"/>
          <w:b/>
          <w:bCs/>
          <w:sz w:val="28"/>
          <w:szCs w:val="28"/>
          <w:u w:val="single"/>
        </w:rPr>
        <w:t xml:space="preserve">About the </w:t>
      </w:r>
      <w:r w:rsidR="00E22DFC">
        <w:rPr>
          <w:rFonts w:asciiTheme="minorHAnsi" w:hAnsiTheme="minorHAnsi" w:cs="Arial"/>
          <w:b/>
          <w:bCs/>
          <w:sz w:val="28"/>
          <w:szCs w:val="28"/>
          <w:u w:val="single"/>
        </w:rPr>
        <w:t>r</w:t>
      </w:r>
      <w:r w:rsidRPr="00913D7D">
        <w:rPr>
          <w:rFonts w:asciiTheme="minorHAnsi" w:hAnsiTheme="minorHAnsi" w:cs="Arial"/>
          <w:b/>
          <w:bCs/>
          <w:sz w:val="28"/>
          <w:szCs w:val="28"/>
          <w:u w:val="single"/>
        </w:rPr>
        <w:t>esearch</w:t>
      </w:r>
    </w:p>
    <w:p w14:paraId="37F7AB0E" w14:textId="77777777" w:rsidR="0028450F" w:rsidRPr="00685985" w:rsidRDefault="0028450F" w:rsidP="00361915">
      <w:pPr>
        <w:pStyle w:val="NormalWeb"/>
        <w:numPr>
          <w:ilvl w:val="0"/>
          <w:numId w:val="9"/>
        </w:numPr>
        <w:shd w:val="clear" w:color="auto" w:fill="FFFFFF"/>
        <w:spacing w:line="236" w:lineRule="atLeast"/>
        <w:ind w:left="300" w:hanging="357"/>
        <w:rPr>
          <w:rFonts w:asciiTheme="minorHAnsi" w:hAnsiTheme="minorHAnsi" w:cs="Arial"/>
          <w:sz w:val="22"/>
          <w:szCs w:val="22"/>
        </w:rPr>
      </w:pPr>
      <w:r w:rsidRPr="00685985">
        <w:rPr>
          <w:rFonts w:asciiTheme="minorHAnsi" w:hAnsiTheme="minorHAnsi" w:cs="Arial"/>
          <w:b/>
          <w:bCs/>
          <w:sz w:val="22"/>
          <w:szCs w:val="22"/>
        </w:rPr>
        <w:t>Who will conduct the research?</w:t>
      </w:r>
      <w:r w:rsidRPr="00685985">
        <w:rPr>
          <w:rFonts w:asciiTheme="minorHAnsi" w:hAnsiTheme="minorHAnsi" w:cs="Arial"/>
          <w:sz w:val="22"/>
          <w:szCs w:val="22"/>
        </w:rPr>
        <w:t xml:space="preserve"> </w:t>
      </w:r>
    </w:p>
    <w:p w14:paraId="3953DCFB" w14:textId="6B498CB6" w:rsidR="00871A42" w:rsidRPr="00685985" w:rsidRDefault="00871A42" w:rsidP="00871A42">
      <w:pPr>
        <w:pStyle w:val="NormalWeb"/>
        <w:shd w:val="clear" w:color="auto" w:fill="FFFFFF"/>
        <w:spacing w:line="236" w:lineRule="atLeast"/>
        <w:rPr>
          <w:rFonts w:asciiTheme="minorHAnsi" w:hAnsiTheme="minorHAnsi" w:cs="Arial"/>
          <w:sz w:val="22"/>
          <w:szCs w:val="22"/>
        </w:rPr>
      </w:pPr>
      <w:r w:rsidRPr="00A25204">
        <w:rPr>
          <w:rFonts w:asciiTheme="minorHAnsi" w:hAnsiTheme="minorHAnsi" w:cs="Arial"/>
          <w:sz w:val="22"/>
          <w:szCs w:val="22"/>
        </w:rPr>
        <w:t xml:space="preserve">The research will be conducted by </w:t>
      </w:r>
      <w:r>
        <w:rPr>
          <w:rFonts w:asciiTheme="minorHAnsi" w:hAnsiTheme="minorHAnsi" w:cs="Arial"/>
          <w:sz w:val="22"/>
          <w:szCs w:val="22"/>
        </w:rPr>
        <w:t xml:space="preserve">Mia Bennion, PhD student from the School of Health Sciences at the University of Manchester, supported also by Professor Penny Bee, Professor Karina Lovell and Dr Amy Blakemore (also from the University of Manchester).  </w:t>
      </w:r>
    </w:p>
    <w:p w14:paraId="3E39A7B4" w14:textId="048CC07D" w:rsidR="002B0471" w:rsidRPr="00660252" w:rsidRDefault="0028450F" w:rsidP="00871A42">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is the purpose of the research?</w:t>
      </w:r>
      <w:r w:rsidRPr="00685985">
        <w:rPr>
          <w:rFonts w:asciiTheme="minorHAnsi" w:hAnsiTheme="minorHAnsi" w:cs="Arial"/>
          <w:sz w:val="22"/>
          <w:szCs w:val="22"/>
        </w:rPr>
        <w:t xml:space="preserve"> </w:t>
      </w:r>
    </w:p>
    <w:p w14:paraId="4B9EBE7E" w14:textId="7FE537BC" w:rsidR="00533795" w:rsidRDefault="002B0471" w:rsidP="00871A42">
      <w:pPr>
        <w:pStyle w:val="NormalWeb"/>
        <w:shd w:val="clear" w:color="auto" w:fill="FFFFFF"/>
        <w:spacing w:line="236" w:lineRule="atLeast"/>
        <w:rPr>
          <w:rFonts w:asciiTheme="minorHAnsi" w:hAnsiTheme="minorHAnsi" w:cs="Arial"/>
          <w:sz w:val="22"/>
          <w:szCs w:val="22"/>
        </w:rPr>
      </w:pPr>
      <w:r>
        <w:rPr>
          <w:rFonts w:asciiTheme="minorHAnsi" w:hAnsiTheme="minorHAnsi" w:cs="Arial"/>
          <w:sz w:val="22"/>
          <w:szCs w:val="22"/>
        </w:rPr>
        <w:t xml:space="preserve">Many individuals </w:t>
      </w:r>
      <w:r w:rsidR="00660252">
        <w:rPr>
          <w:rFonts w:asciiTheme="minorHAnsi" w:hAnsiTheme="minorHAnsi" w:cs="Arial"/>
          <w:sz w:val="22"/>
          <w:szCs w:val="22"/>
        </w:rPr>
        <w:t>experiencing a common mental health problem (such as depression or anxiety) who seek support</w:t>
      </w:r>
      <w:r>
        <w:rPr>
          <w:rFonts w:asciiTheme="minorHAnsi" w:hAnsiTheme="minorHAnsi" w:cs="Arial"/>
          <w:sz w:val="22"/>
          <w:szCs w:val="22"/>
        </w:rPr>
        <w:t xml:space="preserve"> from an </w:t>
      </w:r>
      <w:r w:rsidRPr="002B0471">
        <w:rPr>
          <w:rFonts w:asciiTheme="minorHAnsi" w:hAnsiTheme="minorHAnsi" w:cs="Arial"/>
          <w:sz w:val="22"/>
          <w:szCs w:val="22"/>
        </w:rPr>
        <w:t>‘Improving Access to Psychological Therapies (IAPT)’ service</w:t>
      </w:r>
      <w:r>
        <w:rPr>
          <w:rFonts w:asciiTheme="minorHAnsi" w:hAnsiTheme="minorHAnsi" w:cs="Arial"/>
          <w:sz w:val="22"/>
          <w:szCs w:val="22"/>
        </w:rPr>
        <w:t xml:space="preserve"> are typically offered a Low Intensity </w:t>
      </w:r>
      <w:r w:rsidR="00660252">
        <w:rPr>
          <w:rFonts w:asciiTheme="minorHAnsi" w:hAnsiTheme="minorHAnsi" w:cs="Arial"/>
          <w:sz w:val="22"/>
          <w:szCs w:val="22"/>
        </w:rPr>
        <w:t xml:space="preserve">(LI) </w:t>
      </w:r>
      <w:r>
        <w:rPr>
          <w:rFonts w:asciiTheme="minorHAnsi" w:hAnsiTheme="minorHAnsi" w:cs="Arial"/>
          <w:sz w:val="22"/>
          <w:szCs w:val="22"/>
        </w:rPr>
        <w:t xml:space="preserve">intervention in the first instance. This is sometimes also referred to as ‘guided self-help’. During </w:t>
      </w:r>
      <w:r w:rsidR="00660252">
        <w:rPr>
          <w:rFonts w:asciiTheme="minorHAnsi" w:hAnsiTheme="minorHAnsi" w:cs="Arial"/>
          <w:sz w:val="22"/>
          <w:szCs w:val="22"/>
        </w:rPr>
        <w:t>LI treatment, patients are encouraged to engage with therapeutic materials</w:t>
      </w:r>
      <w:r w:rsidR="00BC5638">
        <w:rPr>
          <w:rFonts w:asciiTheme="minorHAnsi" w:hAnsiTheme="minorHAnsi" w:cs="Arial"/>
          <w:sz w:val="22"/>
          <w:szCs w:val="22"/>
        </w:rPr>
        <w:t xml:space="preserve"> and techniques</w:t>
      </w:r>
      <w:r w:rsidR="00660252">
        <w:rPr>
          <w:rFonts w:asciiTheme="minorHAnsi" w:hAnsiTheme="minorHAnsi" w:cs="Arial"/>
          <w:sz w:val="22"/>
          <w:szCs w:val="22"/>
        </w:rPr>
        <w:t>, sometimes in the form of self-help booklets</w:t>
      </w:r>
      <w:r w:rsidR="00533795">
        <w:rPr>
          <w:rFonts w:asciiTheme="minorHAnsi" w:hAnsiTheme="minorHAnsi" w:cs="Arial"/>
          <w:sz w:val="22"/>
          <w:szCs w:val="22"/>
        </w:rPr>
        <w:t xml:space="preserve"> or worksheets</w:t>
      </w:r>
      <w:r w:rsidR="00660252">
        <w:rPr>
          <w:rFonts w:asciiTheme="minorHAnsi" w:hAnsiTheme="minorHAnsi" w:cs="Arial"/>
          <w:sz w:val="22"/>
          <w:szCs w:val="22"/>
        </w:rPr>
        <w:t>, outside of sessions. We consider th</w:t>
      </w:r>
      <w:r w:rsidR="00533795">
        <w:rPr>
          <w:rFonts w:asciiTheme="minorHAnsi" w:hAnsiTheme="minorHAnsi" w:cs="Arial"/>
          <w:sz w:val="22"/>
          <w:szCs w:val="22"/>
        </w:rPr>
        <w:t>ese activities as ‘</w:t>
      </w:r>
      <w:r w:rsidR="00660252">
        <w:rPr>
          <w:rFonts w:asciiTheme="minorHAnsi" w:hAnsiTheme="minorHAnsi" w:cs="Arial"/>
          <w:sz w:val="22"/>
          <w:szCs w:val="22"/>
        </w:rPr>
        <w:t xml:space="preserve">between-session work’. </w:t>
      </w:r>
    </w:p>
    <w:p w14:paraId="1342AD0F" w14:textId="22E398D5" w:rsidR="00533795" w:rsidRDefault="00533795" w:rsidP="00871A42">
      <w:pPr>
        <w:pStyle w:val="NormalWeb"/>
        <w:shd w:val="clear" w:color="auto" w:fill="FFFFFF"/>
        <w:spacing w:line="236" w:lineRule="atLeast"/>
        <w:rPr>
          <w:rFonts w:asciiTheme="minorHAnsi" w:hAnsiTheme="minorHAnsi" w:cs="Arial"/>
          <w:sz w:val="22"/>
          <w:szCs w:val="22"/>
        </w:rPr>
      </w:pPr>
      <w:r w:rsidRPr="00533795">
        <w:rPr>
          <w:rFonts w:asciiTheme="minorHAnsi" w:hAnsiTheme="minorHAnsi" w:cs="Arial"/>
          <w:sz w:val="22"/>
          <w:szCs w:val="22"/>
        </w:rPr>
        <w:t xml:space="preserve">Previous research has shown that when patients engage </w:t>
      </w:r>
      <w:r>
        <w:rPr>
          <w:rFonts w:asciiTheme="minorHAnsi" w:hAnsiTheme="minorHAnsi" w:cs="Arial"/>
          <w:sz w:val="22"/>
          <w:szCs w:val="22"/>
        </w:rPr>
        <w:t>well</w:t>
      </w:r>
      <w:r w:rsidRPr="00533795">
        <w:rPr>
          <w:rFonts w:asciiTheme="minorHAnsi" w:hAnsiTheme="minorHAnsi" w:cs="Arial"/>
          <w:sz w:val="22"/>
          <w:szCs w:val="22"/>
        </w:rPr>
        <w:t xml:space="preserve"> with between-session work during therapy, treatment outcomes are enhanced, and symptoms are greater reduced. Yet patient engagement between sessions appears to vary and lack of engagement with between-session work is commonly reported.</w:t>
      </w:r>
    </w:p>
    <w:p w14:paraId="16C671FC" w14:textId="4064D9CB" w:rsidR="00E33B28" w:rsidRPr="00685985" w:rsidRDefault="00060210" w:rsidP="00E33B28">
      <w:pPr>
        <w:pStyle w:val="NormalWeb"/>
        <w:shd w:val="clear" w:color="auto" w:fill="FFFFFF"/>
        <w:spacing w:line="236" w:lineRule="atLeast"/>
        <w:rPr>
          <w:rFonts w:asciiTheme="minorHAnsi" w:hAnsiTheme="minorHAnsi" w:cs="Arial"/>
          <w:sz w:val="22"/>
          <w:szCs w:val="22"/>
        </w:rPr>
      </w:pPr>
      <w:r w:rsidRPr="007A419E">
        <w:rPr>
          <w:rFonts w:asciiTheme="minorHAnsi" w:hAnsiTheme="minorHAnsi" w:cs="Arial"/>
          <w:sz w:val="22"/>
          <w:szCs w:val="22"/>
          <w:u w:val="single"/>
        </w:rPr>
        <w:t xml:space="preserve">This study aims to enhance engagement </w:t>
      </w:r>
      <w:r w:rsidR="001044FF" w:rsidRPr="007A419E">
        <w:rPr>
          <w:rFonts w:asciiTheme="minorHAnsi" w:hAnsiTheme="minorHAnsi" w:cs="Arial"/>
          <w:sz w:val="22"/>
          <w:szCs w:val="22"/>
          <w:u w:val="single"/>
        </w:rPr>
        <w:t xml:space="preserve">with </w:t>
      </w:r>
      <w:r w:rsidRPr="007A419E">
        <w:rPr>
          <w:rFonts w:asciiTheme="minorHAnsi" w:hAnsiTheme="minorHAnsi" w:cs="Arial"/>
          <w:sz w:val="22"/>
          <w:szCs w:val="22"/>
          <w:u w:val="single"/>
        </w:rPr>
        <w:t>between</w:t>
      </w:r>
      <w:r w:rsidR="001044FF" w:rsidRPr="007A419E">
        <w:rPr>
          <w:rFonts w:asciiTheme="minorHAnsi" w:hAnsiTheme="minorHAnsi" w:cs="Arial"/>
          <w:sz w:val="22"/>
          <w:szCs w:val="22"/>
          <w:u w:val="single"/>
        </w:rPr>
        <w:t>-</w:t>
      </w:r>
      <w:r w:rsidRPr="007A419E">
        <w:rPr>
          <w:rFonts w:asciiTheme="minorHAnsi" w:hAnsiTheme="minorHAnsi" w:cs="Arial"/>
          <w:sz w:val="22"/>
          <w:szCs w:val="22"/>
          <w:u w:val="single"/>
        </w:rPr>
        <w:t>session</w:t>
      </w:r>
      <w:r w:rsidR="001044FF" w:rsidRPr="007A419E">
        <w:rPr>
          <w:rFonts w:asciiTheme="minorHAnsi" w:hAnsiTheme="minorHAnsi" w:cs="Arial"/>
          <w:sz w:val="22"/>
          <w:szCs w:val="22"/>
          <w:u w:val="single"/>
        </w:rPr>
        <w:t xml:space="preserve"> work</w:t>
      </w:r>
      <w:r w:rsidRPr="007A419E">
        <w:rPr>
          <w:rFonts w:asciiTheme="minorHAnsi" w:hAnsiTheme="minorHAnsi" w:cs="Arial"/>
          <w:sz w:val="22"/>
          <w:szCs w:val="22"/>
          <w:u w:val="single"/>
        </w:rPr>
        <w:t xml:space="preserve"> by better understanding</w:t>
      </w:r>
      <w:r w:rsidR="001044FF" w:rsidRPr="007A419E">
        <w:rPr>
          <w:rFonts w:asciiTheme="minorHAnsi" w:hAnsiTheme="minorHAnsi" w:cs="Arial"/>
          <w:sz w:val="22"/>
          <w:szCs w:val="22"/>
          <w:u w:val="single"/>
        </w:rPr>
        <w:t xml:space="preserve"> how</w:t>
      </w:r>
      <w:r w:rsidRPr="007A419E">
        <w:rPr>
          <w:rFonts w:asciiTheme="minorHAnsi" w:hAnsiTheme="minorHAnsi" w:cs="Arial"/>
          <w:sz w:val="22"/>
          <w:szCs w:val="22"/>
          <w:u w:val="single"/>
        </w:rPr>
        <w:t xml:space="preserve"> patients are engaging between sessions.</w:t>
      </w:r>
      <w:r>
        <w:rPr>
          <w:rFonts w:asciiTheme="minorHAnsi" w:hAnsiTheme="minorHAnsi" w:cs="Arial"/>
          <w:sz w:val="22"/>
          <w:szCs w:val="22"/>
        </w:rPr>
        <w:t xml:space="preserve"> You have been invited to take part in this study because we are interested in understanding </w:t>
      </w:r>
      <w:r w:rsidR="00F33BB1">
        <w:rPr>
          <w:rFonts w:asciiTheme="minorHAnsi" w:hAnsiTheme="minorHAnsi" w:cs="Arial"/>
          <w:sz w:val="22"/>
          <w:szCs w:val="22"/>
        </w:rPr>
        <w:t>professionals’</w:t>
      </w:r>
      <w:r>
        <w:rPr>
          <w:rFonts w:asciiTheme="minorHAnsi" w:hAnsiTheme="minorHAnsi" w:cs="Arial"/>
          <w:sz w:val="22"/>
          <w:szCs w:val="22"/>
        </w:rPr>
        <w:t xml:space="preserve"> views on between-session work. </w:t>
      </w:r>
      <w:r w:rsidR="00EF4C9F">
        <w:rPr>
          <w:rFonts w:asciiTheme="minorHAnsi" w:hAnsiTheme="minorHAnsi" w:cs="Arial"/>
          <w:sz w:val="22"/>
          <w:szCs w:val="22"/>
        </w:rPr>
        <w:t>As a practitioner who is involved in the delivery of LI interventions</w:t>
      </w:r>
      <w:r w:rsidR="00395556">
        <w:rPr>
          <w:rFonts w:asciiTheme="minorHAnsi" w:hAnsiTheme="minorHAnsi" w:cs="Arial"/>
          <w:sz w:val="22"/>
          <w:szCs w:val="22"/>
        </w:rPr>
        <w:t>, we would like to know about your attitudes and experiences with between-session work</w:t>
      </w:r>
      <w:r w:rsidR="00E33B28">
        <w:rPr>
          <w:rFonts w:asciiTheme="minorHAnsi" w:hAnsiTheme="minorHAnsi" w:cs="Arial"/>
          <w:sz w:val="22"/>
          <w:szCs w:val="22"/>
        </w:rPr>
        <w:t>,</w:t>
      </w:r>
      <w:r w:rsidR="00E33B28" w:rsidRPr="00E33B28">
        <w:rPr>
          <w:rFonts w:asciiTheme="minorHAnsi" w:hAnsiTheme="minorHAnsi" w:cs="Arial"/>
          <w:sz w:val="22"/>
          <w:szCs w:val="22"/>
        </w:rPr>
        <w:t xml:space="preserve"> </w:t>
      </w:r>
      <w:r w:rsidR="00E33B28">
        <w:rPr>
          <w:rFonts w:asciiTheme="minorHAnsi" w:hAnsiTheme="minorHAnsi" w:cs="Arial"/>
          <w:sz w:val="22"/>
          <w:szCs w:val="22"/>
        </w:rPr>
        <w:t>for example, if you like or dislike it, how useful y</w:t>
      </w:r>
      <w:r w:rsidR="001F6331">
        <w:rPr>
          <w:rFonts w:asciiTheme="minorHAnsi" w:hAnsiTheme="minorHAnsi" w:cs="Arial"/>
          <w:sz w:val="22"/>
          <w:szCs w:val="22"/>
        </w:rPr>
        <w:t xml:space="preserve">ou feel between-session work is in treatment </w:t>
      </w:r>
      <w:r w:rsidR="00E33B28">
        <w:rPr>
          <w:rFonts w:asciiTheme="minorHAnsi" w:hAnsiTheme="minorHAnsi" w:cs="Arial"/>
          <w:sz w:val="22"/>
          <w:szCs w:val="22"/>
        </w:rPr>
        <w:t xml:space="preserve">and what factors </w:t>
      </w:r>
      <w:r w:rsidR="00142B34">
        <w:rPr>
          <w:rFonts w:asciiTheme="minorHAnsi" w:hAnsiTheme="minorHAnsi" w:cs="Arial"/>
          <w:sz w:val="22"/>
          <w:szCs w:val="22"/>
        </w:rPr>
        <w:t xml:space="preserve">you feel </w:t>
      </w:r>
      <w:r w:rsidR="00E33B28">
        <w:rPr>
          <w:rFonts w:asciiTheme="minorHAnsi" w:hAnsiTheme="minorHAnsi" w:cs="Arial"/>
          <w:sz w:val="22"/>
          <w:szCs w:val="22"/>
        </w:rPr>
        <w:t xml:space="preserve">help or hinder </w:t>
      </w:r>
      <w:r w:rsidR="00142B34">
        <w:rPr>
          <w:rFonts w:asciiTheme="minorHAnsi" w:hAnsiTheme="minorHAnsi" w:cs="Arial"/>
          <w:sz w:val="22"/>
          <w:szCs w:val="22"/>
        </w:rPr>
        <w:t>patients to engage</w:t>
      </w:r>
      <w:r w:rsidR="00E33B28">
        <w:rPr>
          <w:rFonts w:asciiTheme="minorHAnsi" w:hAnsiTheme="minorHAnsi" w:cs="Arial"/>
          <w:sz w:val="22"/>
          <w:szCs w:val="22"/>
        </w:rPr>
        <w:t xml:space="preserve"> with between-session work. We are interested in gathering a number of different perspectives</w:t>
      </w:r>
      <w:r w:rsidR="00BC5638">
        <w:rPr>
          <w:rFonts w:asciiTheme="minorHAnsi" w:hAnsiTheme="minorHAnsi" w:cs="Arial"/>
          <w:sz w:val="22"/>
          <w:szCs w:val="22"/>
        </w:rPr>
        <w:t xml:space="preserve"> on the topic, both positive and negative.</w:t>
      </w:r>
    </w:p>
    <w:p w14:paraId="077B5E3A" w14:textId="478BAA76" w:rsidR="00BC315F" w:rsidRPr="00685985" w:rsidRDefault="00BC315F" w:rsidP="00BC315F">
      <w:pPr>
        <w:pStyle w:val="NormalWeb"/>
        <w:numPr>
          <w:ilvl w:val="0"/>
          <w:numId w:val="9"/>
        </w:numPr>
        <w:shd w:val="clear" w:color="auto" w:fill="FFFFFF"/>
        <w:spacing w:line="236" w:lineRule="atLeast"/>
        <w:ind w:left="357" w:hanging="357"/>
        <w:rPr>
          <w:rFonts w:asciiTheme="minorHAnsi" w:hAnsiTheme="minorHAnsi" w:cs="Arial"/>
          <w:sz w:val="22"/>
          <w:szCs w:val="22"/>
        </w:rPr>
      </w:pPr>
      <w:r>
        <w:rPr>
          <w:rFonts w:asciiTheme="minorHAnsi" w:hAnsiTheme="minorHAnsi" w:cs="Arial"/>
          <w:b/>
          <w:bCs/>
          <w:sz w:val="22"/>
          <w:szCs w:val="22"/>
        </w:rPr>
        <w:t>Am I suitable to take part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578A11AA" w14:textId="77777777" w:rsidR="00D765D9" w:rsidRDefault="00060210" w:rsidP="00E64E92">
      <w:pPr>
        <w:pStyle w:val="NormalWeb"/>
        <w:shd w:val="clear" w:color="auto" w:fill="FFFFFF"/>
        <w:spacing w:before="0" w:beforeAutospacing="0" w:after="0" w:afterAutospacing="0"/>
        <w:rPr>
          <w:rFonts w:asciiTheme="minorHAnsi" w:hAnsiTheme="minorHAnsi" w:cs="Calibri"/>
          <w:sz w:val="22"/>
          <w:szCs w:val="22"/>
        </w:rPr>
      </w:pPr>
      <w:r w:rsidRPr="00E34B07">
        <w:rPr>
          <w:rFonts w:asciiTheme="minorHAnsi" w:hAnsiTheme="minorHAnsi" w:cs="Calibri"/>
          <w:sz w:val="22"/>
          <w:szCs w:val="22"/>
        </w:rPr>
        <w:lastRenderedPageBreak/>
        <w:t xml:space="preserve">You have been chosen because you </w:t>
      </w:r>
      <w:r w:rsidR="00062683">
        <w:rPr>
          <w:rFonts w:asciiTheme="minorHAnsi" w:hAnsiTheme="minorHAnsi" w:cs="Calibri"/>
          <w:sz w:val="22"/>
          <w:szCs w:val="22"/>
        </w:rPr>
        <w:t>a</w:t>
      </w:r>
      <w:r w:rsidR="0028012C">
        <w:rPr>
          <w:rFonts w:asciiTheme="minorHAnsi" w:hAnsiTheme="minorHAnsi" w:cs="Calibri"/>
          <w:sz w:val="22"/>
          <w:szCs w:val="22"/>
        </w:rPr>
        <w:t>re</w:t>
      </w:r>
      <w:r w:rsidR="00062683">
        <w:rPr>
          <w:rFonts w:asciiTheme="minorHAnsi" w:hAnsiTheme="minorHAnsi" w:cs="Calibri"/>
          <w:sz w:val="22"/>
          <w:szCs w:val="22"/>
        </w:rPr>
        <w:t xml:space="preserve"> mental health practitioner </w:t>
      </w:r>
      <w:r w:rsidR="00FD60D9">
        <w:rPr>
          <w:rFonts w:asciiTheme="minorHAnsi" w:hAnsiTheme="minorHAnsi" w:cs="Calibri"/>
          <w:sz w:val="22"/>
          <w:szCs w:val="22"/>
        </w:rPr>
        <w:t xml:space="preserve">who </w:t>
      </w:r>
      <w:r w:rsidR="00062683">
        <w:rPr>
          <w:rFonts w:asciiTheme="minorHAnsi" w:hAnsiTheme="minorHAnsi" w:cs="Calibri"/>
          <w:sz w:val="22"/>
          <w:szCs w:val="22"/>
        </w:rPr>
        <w:t>suppor</w:t>
      </w:r>
      <w:r w:rsidR="00FD60D9">
        <w:rPr>
          <w:rFonts w:asciiTheme="minorHAnsi" w:hAnsiTheme="minorHAnsi" w:cs="Calibri"/>
          <w:sz w:val="22"/>
          <w:szCs w:val="22"/>
        </w:rPr>
        <w:t>ts</w:t>
      </w:r>
      <w:r w:rsidR="00062683">
        <w:rPr>
          <w:rFonts w:asciiTheme="minorHAnsi" w:hAnsiTheme="minorHAnsi" w:cs="Calibri"/>
          <w:sz w:val="22"/>
          <w:szCs w:val="22"/>
        </w:rPr>
        <w:t xml:space="preserve"> patients to engage with LI CBT-based intervention</w:t>
      </w:r>
      <w:r w:rsidR="009078CE">
        <w:rPr>
          <w:rFonts w:asciiTheme="minorHAnsi" w:hAnsiTheme="minorHAnsi" w:cs="Calibri"/>
          <w:sz w:val="22"/>
          <w:szCs w:val="22"/>
        </w:rPr>
        <w:t>s</w:t>
      </w:r>
      <w:r w:rsidR="00F35EF1">
        <w:rPr>
          <w:rFonts w:asciiTheme="minorHAnsi" w:hAnsiTheme="minorHAnsi" w:cs="Calibri"/>
          <w:sz w:val="22"/>
          <w:szCs w:val="22"/>
        </w:rPr>
        <w:t xml:space="preserve"> </w:t>
      </w:r>
      <w:r w:rsidR="00D25483">
        <w:rPr>
          <w:rFonts w:asciiTheme="minorHAnsi" w:hAnsiTheme="minorHAnsi" w:cs="Calibri"/>
          <w:sz w:val="22"/>
          <w:szCs w:val="22"/>
        </w:rPr>
        <w:t>at the Step 2 level of an IAPT service</w:t>
      </w:r>
      <w:r w:rsidR="00BB1C65">
        <w:rPr>
          <w:rFonts w:asciiTheme="minorHAnsi" w:hAnsiTheme="minorHAnsi" w:cs="Calibri"/>
          <w:sz w:val="22"/>
          <w:szCs w:val="22"/>
        </w:rPr>
        <w:t>.</w:t>
      </w:r>
      <w:r w:rsidR="00D765D9">
        <w:rPr>
          <w:rFonts w:asciiTheme="minorHAnsi" w:hAnsiTheme="minorHAnsi" w:cs="Calibri"/>
          <w:sz w:val="22"/>
          <w:szCs w:val="22"/>
        </w:rPr>
        <w:t xml:space="preserve"> </w:t>
      </w:r>
    </w:p>
    <w:p w14:paraId="05A32DBA" w14:textId="77777777" w:rsidR="00D765D9" w:rsidRDefault="00D765D9" w:rsidP="00E64E92">
      <w:pPr>
        <w:pStyle w:val="NormalWeb"/>
        <w:shd w:val="clear" w:color="auto" w:fill="FFFFFF"/>
        <w:spacing w:before="0" w:beforeAutospacing="0" w:after="0" w:afterAutospacing="0"/>
        <w:rPr>
          <w:rFonts w:asciiTheme="minorHAnsi" w:hAnsiTheme="minorHAnsi" w:cs="Calibri"/>
          <w:sz w:val="22"/>
          <w:szCs w:val="22"/>
        </w:rPr>
      </w:pPr>
    </w:p>
    <w:p w14:paraId="3EE07DE3" w14:textId="5050A752" w:rsidR="00501F30" w:rsidRPr="00655275" w:rsidRDefault="00DD4BD2" w:rsidP="00E64E92">
      <w:pPr>
        <w:pStyle w:val="NormalWeb"/>
        <w:shd w:val="clear" w:color="auto" w:fill="FFFFFF"/>
        <w:spacing w:before="0" w:beforeAutospacing="0" w:after="0" w:afterAutospacing="0"/>
        <w:rPr>
          <w:rFonts w:asciiTheme="minorHAnsi" w:hAnsiTheme="minorHAnsi" w:cs="Calibri"/>
          <w:sz w:val="22"/>
          <w:szCs w:val="22"/>
        </w:rPr>
      </w:pPr>
      <w:r>
        <w:rPr>
          <w:rFonts w:asciiTheme="minorHAnsi" w:hAnsiTheme="minorHAnsi" w:cs="Calibri"/>
          <w:sz w:val="22"/>
          <w:szCs w:val="22"/>
        </w:rPr>
        <w:t>Predominantly, this</w:t>
      </w:r>
      <w:r w:rsidR="00623E22">
        <w:rPr>
          <w:rFonts w:asciiTheme="minorHAnsi" w:hAnsiTheme="minorHAnsi" w:cs="Calibri"/>
          <w:sz w:val="22"/>
          <w:szCs w:val="22"/>
        </w:rPr>
        <w:t xml:space="preserve"> includes Psychological Well-being Practitioners (PWPs), however </w:t>
      </w:r>
      <w:r w:rsidR="00D15272">
        <w:rPr>
          <w:rFonts w:asciiTheme="minorHAnsi" w:hAnsiTheme="minorHAnsi" w:cs="Calibri"/>
          <w:sz w:val="22"/>
          <w:szCs w:val="22"/>
        </w:rPr>
        <w:t xml:space="preserve">similar LI </w:t>
      </w:r>
      <w:r w:rsidR="0005724F">
        <w:rPr>
          <w:rFonts w:asciiTheme="minorHAnsi" w:hAnsiTheme="minorHAnsi" w:cs="Calibri"/>
          <w:sz w:val="22"/>
          <w:szCs w:val="22"/>
        </w:rPr>
        <w:t>practitioners</w:t>
      </w:r>
      <w:r w:rsidR="00D15272">
        <w:rPr>
          <w:rFonts w:asciiTheme="minorHAnsi" w:hAnsiTheme="minorHAnsi" w:cs="Calibri"/>
          <w:sz w:val="22"/>
          <w:szCs w:val="22"/>
        </w:rPr>
        <w:t xml:space="preserve"> are also eligible </w:t>
      </w:r>
      <w:r w:rsidR="0005724F">
        <w:rPr>
          <w:rFonts w:asciiTheme="minorHAnsi" w:hAnsiTheme="minorHAnsi" w:cs="Calibri"/>
          <w:sz w:val="22"/>
          <w:szCs w:val="22"/>
        </w:rPr>
        <w:t>e.g.,</w:t>
      </w:r>
      <w:r w:rsidR="00D15272">
        <w:rPr>
          <w:rFonts w:asciiTheme="minorHAnsi" w:hAnsiTheme="minorHAnsi" w:cs="Calibri"/>
          <w:sz w:val="22"/>
          <w:szCs w:val="22"/>
        </w:rPr>
        <w:t xml:space="preserve"> Graduate Mental </w:t>
      </w:r>
      <w:r w:rsidR="00231605">
        <w:rPr>
          <w:rFonts w:asciiTheme="minorHAnsi" w:hAnsiTheme="minorHAnsi" w:cs="Calibri"/>
          <w:sz w:val="22"/>
          <w:szCs w:val="22"/>
        </w:rPr>
        <w:t>Health</w:t>
      </w:r>
      <w:r w:rsidR="00D15272">
        <w:rPr>
          <w:rFonts w:asciiTheme="minorHAnsi" w:hAnsiTheme="minorHAnsi" w:cs="Calibri"/>
          <w:sz w:val="22"/>
          <w:szCs w:val="22"/>
        </w:rPr>
        <w:t xml:space="preserve"> W</w:t>
      </w:r>
      <w:r w:rsidR="00231605">
        <w:rPr>
          <w:rFonts w:asciiTheme="minorHAnsi" w:hAnsiTheme="minorHAnsi" w:cs="Calibri"/>
          <w:sz w:val="22"/>
          <w:szCs w:val="22"/>
        </w:rPr>
        <w:t>orkers</w:t>
      </w:r>
      <w:r w:rsidR="00623E22">
        <w:rPr>
          <w:rFonts w:asciiTheme="minorHAnsi" w:hAnsiTheme="minorHAnsi" w:cs="Calibri"/>
          <w:sz w:val="22"/>
          <w:szCs w:val="22"/>
        </w:rPr>
        <w:t xml:space="preserve">. </w:t>
      </w:r>
      <w:r w:rsidR="003C038B">
        <w:rPr>
          <w:rFonts w:asciiTheme="minorHAnsi" w:hAnsiTheme="minorHAnsi" w:cs="Calibri"/>
          <w:sz w:val="22"/>
          <w:szCs w:val="22"/>
        </w:rPr>
        <w:t>Those working towards a LI qualification</w:t>
      </w:r>
      <w:r w:rsidR="00431406">
        <w:rPr>
          <w:rFonts w:asciiTheme="minorHAnsi" w:hAnsiTheme="minorHAnsi" w:cs="Calibri"/>
          <w:sz w:val="22"/>
          <w:szCs w:val="22"/>
        </w:rPr>
        <w:t xml:space="preserve">, </w:t>
      </w:r>
      <w:r w:rsidR="00213571">
        <w:rPr>
          <w:rFonts w:asciiTheme="minorHAnsi" w:hAnsiTheme="minorHAnsi" w:cs="Calibri"/>
          <w:sz w:val="22"/>
          <w:szCs w:val="22"/>
        </w:rPr>
        <w:t>namely Trainee PWPs</w:t>
      </w:r>
      <w:r w:rsidR="00431406">
        <w:rPr>
          <w:rFonts w:asciiTheme="minorHAnsi" w:hAnsiTheme="minorHAnsi" w:cs="Calibri"/>
          <w:sz w:val="22"/>
          <w:szCs w:val="22"/>
        </w:rPr>
        <w:t xml:space="preserve">, are also </w:t>
      </w:r>
      <w:r w:rsidR="00B603F7">
        <w:rPr>
          <w:rFonts w:asciiTheme="minorHAnsi" w:hAnsiTheme="minorHAnsi" w:cs="Calibri"/>
          <w:sz w:val="22"/>
          <w:szCs w:val="22"/>
        </w:rPr>
        <w:t>invited to take part in the study</w:t>
      </w:r>
      <w:r w:rsidR="00431406">
        <w:rPr>
          <w:rFonts w:asciiTheme="minorHAnsi" w:hAnsiTheme="minorHAnsi" w:cs="Calibri"/>
          <w:sz w:val="22"/>
          <w:szCs w:val="22"/>
        </w:rPr>
        <w:t xml:space="preserve">. </w:t>
      </w:r>
      <w:r w:rsidR="00501F30">
        <w:rPr>
          <w:rFonts w:asciiTheme="minorHAnsi" w:hAnsiTheme="minorHAnsi" w:cs="Calibri"/>
          <w:sz w:val="22"/>
          <w:szCs w:val="22"/>
        </w:rPr>
        <w:t xml:space="preserve">Professionals who supervise </w:t>
      </w:r>
      <w:r w:rsidR="00694AC5">
        <w:rPr>
          <w:rFonts w:asciiTheme="minorHAnsi" w:hAnsiTheme="minorHAnsi" w:cs="Calibri"/>
          <w:sz w:val="22"/>
          <w:szCs w:val="22"/>
        </w:rPr>
        <w:t>Step 2 practitioners are also eligible to take part in the study</w:t>
      </w:r>
      <w:r w:rsidR="00655275">
        <w:rPr>
          <w:rFonts w:asciiTheme="minorHAnsi" w:hAnsiTheme="minorHAnsi" w:cs="Calibri"/>
          <w:sz w:val="22"/>
          <w:szCs w:val="22"/>
        </w:rPr>
        <w:t xml:space="preserve">, </w:t>
      </w:r>
      <w:r w:rsidR="00A94079">
        <w:rPr>
          <w:rFonts w:asciiTheme="minorHAnsi" w:hAnsiTheme="minorHAnsi" w:cs="Calibri"/>
          <w:sz w:val="22"/>
          <w:szCs w:val="22"/>
        </w:rPr>
        <w:t xml:space="preserve">this includes both case management and </w:t>
      </w:r>
      <w:r w:rsidR="001B43BF">
        <w:rPr>
          <w:rFonts w:asciiTheme="minorHAnsi" w:hAnsiTheme="minorHAnsi" w:cs="Calibri"/>
          <w:sz w:val="22"/>
          <w:szCs w:val="22"/>
        </w:rPr>
        <w:t>clinical</w:t>
      </w:r>
      <w:r w:rsidR="00A94079">
        <w:rPr>
          <w:rFonts w:asciiTheme="minorHAnsi" w:hAnsiTheme="minorHAnsi" w:cs="Calibri"/>
          <w:sz w:val="22"/>
          <w:szCs w:val="22"/>
        </w:rPr>
        <w:t xml:space="preserve"> skills supervis</w:t>
      </w:r>
      <w:r w:rsidR="00597F96">
        <w:rPr>
          <w:rFonts w:asciiTheme="minorHAnsi" w:hAnsiTheme="minorHAnsi" w:cs="Calibri"/>
          <w:sz w:val="22"/>
          <w:szCs w:val="22"/>
        </w:rPr>
        <w:t xml:space="preserve">ors. </w:t>
      </w:r>
    </w:p>
    <w:p w14:paraId="59757BF9" w14:textId="77777777" w:rsidR="001044FF" w:rsidRDefault="001044FF" w:rsidP="00060210">
      <w:pPr>
        <w:pStyle w:val="NormalWeb"/>
        <w:shd w:val="clear" w:color="auto" w:fill="FFFFFF"/>
        <w:spacing w:before="0" w:beforeAutospacing="0" w:after="0" w:afterAutospacing="0"/>
        <w:rPr>
          <w:rFonts w:asciiTheme="minorHAnsi" w:hAnsiTheme="minorHAnsi" w:cs="Calibri"/>
          <w:bCs/>
          <w:sz w:val="22"/>
          <w:szCs w:val="22"/>
        </w:rPr>
      </w:pPr>
    </w:p>
    <w:p w14:paraId="34198DA7" w14:textId="318ED2BB" w:rsidR="009B03F9" w:rsidRDefault="009B03F9" w:rsidP="009B03F9">
      <w:pPr>
        <w:pStyle w:val="NormalWeb"/>
        <w:numPr>
          <w:ilvl w:val="0"/>
          <w:numId w:val="9"/>
        </w:numPr>
        <w:shd w:val="clear" w:color="auto" w:fill="FFFFFF"/>
        <w:spacing w:before="0" w:beforeAutospacing="0" w:after="0" w:afterAutospacing="0"/>
        <w:ind w:left="357" w:hanging="357"/>
        <w:rPr>
          <w:rFonts w:asciiTheme="minorHAnsi" w:hAnsiTheme="minorHAnsi" w:cs="Arial"/>
          <w:b/>
          <w:sz w:val="22"/>
          <w:szCs w:val="22"/>
        </w:rPr>
      </w:pPr>
      <w:r w:rsidRPr="00E34B07">
        <w:rPr>
          <w:rFonts w:asciiTheme="minorHAnsi" w:hAnsiTheme="minorHAnsi" w:cs="Arial"/>
          <w:b/>
          <w:sz w:val="22"/>
          <w:szCs w:val="22"/>
        </w:rPr>
        <w:t xml:space="preserve">How many </w:t>
      </w:r>
      <w:r w:rsidR="00FD60D9">
        <w:rPr>
          <w:rFonts w:asciiTheme="minorHAnsi" w:hAnsiTheme="minorHAnsi" w:cs="Arial"/>
          <w:b/>
          <w:sz w:val="22"/>
          <w:szCs w:val="22"/>
        </w:rPr>
        <w:t>professionals</w:t>
      </w:r>
      <w:r w:rsidRPr="00E34B07">
        <w:rPr>
          <w:rFonts w:asciiTheme="minorHAnsi" w:hAnsiTheme="minorHAnsi" w:cs="Arial"/>
          <w:b/>
          <w:sz w:val="22"/>
          <w:szCs w:val="22"/>
        </w:rPr>
        <w:t xml:space="preserve"> are we intending to recruit?</w:t>
      </w:r>
    </w:p>
    <w:p w14:paraId="535C214C" w14:textId="77777777" w:rsidR="009B03F9" w:rsidRPr="00E34B07" w:rsidRDefault="009B03F9" w:rsidP="009B03F9">
      <w:pPr>
        <w:pStyle w:val="NormalWeb"/>
        <w:shd w:val="clear" w:color="auto" w:fill="FFFFFF"/>
        <w:spacing w:before="0" w:beforeAutospacing="0" w:after="0" w:afterAutospacing="0"/>
        <w:ind w:left="357"/>
        <w:rPr>
          <w:rFonts w:asciiTheme="minorHAnsi" w:hAnsiTheme="minorHAnsi" w:cs="Arial"/>
          <w:b/>
          <w:sz w:val="22"/>
          <w:szCs w:val="22"/>
        </w:rPr>
      </w:pPr>
    </w:p>
    <w:p w14:paraId="2C181CE7" w14:textId="49AFD9B5" w:rsidR="009B03F9" w:rsidRPr="001044FF" w:rsidRDefault="009B03F9" w:rsidP="001044FF">
      <w:pPr>
        <w:pStyle w:val="NormalWeb"/>
        <w:shd w:val="clear" w:color="auto" w:fill="FFFFFF"/>
        <w:spacing w:before="0" w:beforeAutospacing="0" w:after="0" w:afterAutospacing="0"/>
        <w:rPr>
          <w:rFonts w:asciiTheme="minorHAnsi" w:hAnsiTheme="minorHAnsi" w:cs="Arial"/>
          <w:sz w:val="22"/>
          <w:szCs w:val="22"/>
        </w:rPr>
      </w:pPr>
      <w:r w:rsidRPr="001278A2">
        <w:rPr>
          <w:rFonts w:asciiTheme="minorHAnsi" w:hAnsiTheme="minorHAnsi" w:cs="Arial"/>
          <w:sz w:val="22"/>
          <w:szCs w:val="22"/>
        </w:rPr>
        <w:t>We intend to interview</w:t>
      </w:r>
      <w:r>
        <w:rPr>
          <w:rFonts w:asciiTheme="minorHAnsi" w:hAnsiTheme="minorHAnsi" w:cs="Arial"/>
          <w:sz w:val="22"/>
          <w:szCs w:val="22"/>
        </w:rPr>
        <w:t xml:space="preserve"> around</w:t>
      </w:r>
      <w:r w:rsidRPr="001278A2">
        <w:rPr>
          <w:rFonts w:asciiTheme="minorHAnsi" w:hAnsiTheme="minorHAnsi" w:cs="Arial"/>
          <w:sz w:val="22"/>
          <w:szCs w:val="22"/>
        </w:rPr>
        <w:t xml:space="preserve"> 2</w:t>
      </w:r>
      <w:r w:rsidR="00FD60D9">
        <w:rPr>
          <w:rFonts w:asciiTheme="minorHAnsi" w:hAnsiTheme="minorHAnsi" w:cs="Arial"/>
          <w:sz w:val="22"/>
          <w:szCs w:val="22"/>
        </w:rPr>
        <w:t>0</w:t>
      </w:r>
      <w:r w:rsidRPr="001278A2">
        <w:rPr>
          <w:rFonts w:asciiTheme="minorHAnsi" w:hAnsiTheme="minorHAnsi" w:cs="Arial"/>
          <w:sz w:val="22"/>
          <w:szCs w:val="22"/>
        </w:rPr>
        <w:t xml:space="preserve"> p</w:t>
      </w:r>
      <w:r w:rsidR="00FD60D9">
        <w:rPr>
          <w:rFonts w:asciiTheme="minorHAnsi" w:hAnsiTheme="minorHAnsi" w:cs="Arial"/>
          <w:sz w:val="22"/>
          <w:szCs w:val="22"/>
        </w:rPr>
        <w:t>rofessional</w:t>
      </w:r>
      <w:r w:rsidR="00976A53">
        <w:rPr>
          <w:rFonts w:asciiTheme="minorHAnsi" w:hAnsiTheme="minorHAnsi" w:cs="Arial"/>
          <w:sz w:val="22"/>
          <w:szCs w:val="22"/>
        </w:rPr>
        <w:t>s</w:t>
      </w:r>
      <w:r>
        <w:rPr>
          <w:rFonts w:asciiTheme="minorHAnsi" w:hAnsiTheme="minorHAnsi" w:cs="Arial"/>
          <w:sz w:val="22"/>
          <w:szCs w:val="22"/>
        </w:rPr>
        <w:t xml:space="preserve"> across various IAPT services. </w:t>
      </w:r>
    </w:p>
    <w:p w14:paraId="5E327362" w14:textId="51572786" w:rsidR="001044FF" w:rsidRPr="001044FF" w:rsidRDefault="00913D7D" w:rsidP="001044FF">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Will the outcomes of the research be published?</w:t>
      </w:r>
      <w:r w:rsidRPr="00685985">
        <w:rPr>
          <w:rFonts w:asciiTheme="minorHAnsi" w:hAnsiTheme="minorHAnsi" w:cs="Arial"/>
          <w:sz w:val="22"/>
          <w:szCs w:val="22"/>
        </w:rPr>
        <w:t xml:space="preserve"> </w:t>
      </w:r>
    </w:p>
    <w:p w14:paraId="1DB94CB9" w14:textId="2D92A9CB" w:rsidR="009B03F9" w:rsidRPr="009B03F9" w:rsidRDefault="009B03F9" w:rsidP="009B03F9">
      <w:pPr>
        <w:autoSpaceDE w:val="0"/>
        <w:autoSpaceDN w:val="0"/>
        <w:adjustRightInd w:val="0"/>
        <w:spacing w:after="0" w:line="240" w:lineRule="auto"/>
        <w:rPr>
          <w:rFonts w:cs="Calibri"/>
          <w:sz w:val="22"/>
          <w:szCs w:val="22"/>
        </w:rPr>
      </w:pPr>
      <w:r w:rsidRPr="009B03F9">
        <w:rPr>
          <w:rFonts w:cs="Calibri"/>
          <w:sz w:val="22"/>
          <w:szCs w:val="22"/>
        </w:rPr>
        <w:t xml:space="preserve">At the end of the research, the findings will be published in academic journal papers and will also form part of the student researcher’s thesis. Copies of the published journal paper(s) can be sent to you on request when available (please contact the student researcher </w:t>
      </w:r>
      <w:r>
        <w:rPr>
          <w:rFonts w:cs="Calibri"/>
          <w:sz w:val="22"/>
          <w:szCs w:val="22"/>
        </w:rPr>
        <w:t>for th</w:t>
      </w:r>
      <w:r w:rsidR="004D5850">
        <w:rPr>
          <w:rFonts w:cs="Calibri"/>
          <w:sz w:val="22"/>
          <w:szCs w:val="22"/>
        </w:rPr>
        <w:t>ese</w:t>
      </w:r>
      <w:r>
        <w:rPr>
          <w:rFonts w:cs="Calibri"/>
          <w:sz w:val="22"/>
          <w:szCs w:val="22"/>
        </w:rPr>
        <w:t xml:space="preserve"> </w:t>
      </w:r>
      <w:r w:rsidRPr="009B03F9">
        <w:rPr>
          <w:rFonts w:cs="Calibri"/>
          <w:sz w:val="22"/>
          <w:szCs w:val="22"/>
        </w:rPr>
        <w:t>– contact information at the end of this document). A summary of the findings can also be sent to you. When we write up the results, all personal details will be removed so that no-one will know who you are. We may use direct quotes from your interview, but no real names will be used</w:t>
      </w:r>
      <w:r w:rsidR="00BC5638">
        <w:rPr>
          <w:rFonts w:cs="Calibri"/>
          <w:sz w:val="22"/>
          <w:szCs w:val="22"/>
        </w:rPr>
        <w:t xml:space="preserve"> and you will not be able to be identified from this information</w:t>
      </w:r>
      <w:r w:rsidRPr="009B03F9">
        <w:rPr>
          <w:rFonts w:cs="Calibri"/>
          <w:sz w:val="22"/>
          <w:szCs w:val="22"/>
        </w:rPr>
        <w:t>.</w:t>
      </w:r>
    </w:p>
    <w:p w14:paraId="41F21245" w14:textId="17E9D4A3" w:rsidR="00913D7D" w:rsidRPr="009B03F9"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 xml:space="preserve">Disclosure and Barring Service (DBS) Check </w:t>
      </w:r>
    </w:p>
    <w:p w14:paraId="41DE6EAC" w14:textId="77777777" w:rsidR="00A275F6" w:rsidRDefault="00A275F6" w:rsidP="00A275F6">
      <w:pPr>
        <w:pStyle w:val="NormalWeb"/>
        <w:shd w:val="clear" w:color="auto" w:fill="FFFFFF"/>
        <w:spacing w:line="236" w:lineRule="atLeast"/>
        <w:rPr>
          <w:rFonts w:asciiTheme="minorHAnsi" w:hAnsiTheme="minorHAnsi" w:cs="Arial"/>
          <w:sz w:val="22"/>
          <w:szCs w:val="22"/>
        </w:rPr>
      </w:pPr>
      <w:r w:rsidRPr="00A275F6">
        <w:rPr>
          <w:rFonts w:asciiTheme="minorHAnsi" w:hAnsiTheme="minorHAnsi" w:cs="Arial"/>
          <w:sz w:val="22"/>
          <w:szCs w:val="22"/>
        </w:rPr>
        <w:t>The student researcher has been granted an Enhanced DBS certificate via The University of Manchester.</w:t>
      </w:r>
    </w:p>
    <w:p w14:paraId="5083630A" w14:textId="502F4E5F"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Who has reviewed the research project?</w:t>
      </w:r>
    </w:p>
    <w:p w14:paraId="02F2966D" w14:textId="2F37E670" w:rsidR="00BC5638" w:rsidRPr="00BC5638" w:rsidRDefault="00051E4B" w:rsidP="00051E4B">
      <w:pPr>
        <w:pStyle w:val="NormalWeb"/>
        <w:shd w:val="clear" w:color="auto" w:fill="FFFFFF"/>
        <w:spacing w:line="236" w:lineRule="atLeast"/>
        <w:rPr>
          <w:rFonts w:asciiTheme="minorHAnsi" w:hAnsiTheme="minorHAnsi" w:cs="Arial"/>
          <w:i/>
          <w:sz w:val="20"/>
          <w:szCs w:val="20"/>
        </w:rPr>
      </w:pPr>
      <w:r>
        <w:rPr>
          <w:rFonts w:asciiTheme="minorHAnsi" w:hAnsiTheme="minorHAnsi" w:cs="Arial"/>
          <w:iCs/>
          <w:sz w:val="22"/>
          <w:szCs w:val="22"/>
        </w:rPr>
        <w:t>T</w:t>
      </w:r>
      <w:r w:rsidRPr="00065D89">
        <w:rPr>
          <w:rFonts w:asciiTheme="minorHAnsi" w:hAnsiTheme="minorHAnsi" w:cs="Arial"/>
          <w:iCs/>
          <w:sz w:val="22"/>
          <w:szCs w:val="22"/>
        </w:rPr>
        <w:t>o protect your safety, rights, well-being and dignity</w:t>
      </w:r>
      <w:r>
        <w:rPr>
          <w:rFonts w:asciiTheme="minorHAnsi" w:hAnsiTheme="minorHAnsi" w:cs="Arial"/>
          <w:iCs/>
          <w:sz w:val="22"/>
          <w:szCs w:val="22"/>
        </w:rPr>
        <w:t>, this project has been reviewed by t</w:t>
      </w:r>
      <w:r w:rsidRPr="00065D89">
        <w:rPr>
          <w:rFonts w:asciiTheme="minorHAnsi" w:hAnsiTheme="minorHAnsi" w:cs="Arial"/>
          <w:iCs/>
          <w:sz w:val="22"/>
          <w:szCs w:val="22"/>
        </w:rPr>
        <w:t xml:space="preserve">he </w:t>
      </w:r>
      <w:r w:rsidR="00413E92" w:rsidRPr="00413E92">
        <w:rPr>
          <w:rFonts w:asciiTheme="minorHAnsi" w:hAnsiTheme="minorHAnsi" w:cs="Arial"/>
          <w:iCs/>
          <w:sz w:val="22"/>
          <w:szCs w:val="22"/>
        </w:rPr>
        <w:t>Health Research Authority (HRA)</w:t>
      </w:r>
      <w:r w:rsidR="00413E92">
        <w:rPr>
          <w:rFonts w:asciiTheme="minorHAnsi" w:hAnsiTheme="minorHAnsi" w:cs="Arial"/>
          <w:iCs/>
          <w:sz w:val="22"/>
          <w:szCs w:val="22"/>
        </w:rPr>
        <w:t xml:space="preserve"> </w:t>
      </w:r>
      <w:r>
        <w:rPr>
          <w:rFonts w:asciiTheme="minorHAnsi" w:hAnsiTheme="minorHAnsi" w:cs="Arial"/>
          <w:iCs/>
          <w:sz w:val="22"/>
          <w:szCs w:val="22"/>
        </w:rPr>
        <w:t>and a</w:t>
      </w:r>
      <w:r w:rsidR="001044FF">
        <w:rPr>
          <w:rFonts w:asciiTheme="minorHAnsi" w:hAnsiTheme="minorHAnsi" w:cs="Arial"/>
          <w:iCs/>
          <w:sz w:val="22"/>
          <w:szCs w:val="22"/>
        </w:rPr>
        <w:t xml:space="preserve">n </w:t>
      </w:r>
      <w:r>
        <w:rPr>
          <w:rFonts w:asciiTheme="minorHAnsi" w:hAnsiTheme="minorHAnsi" w:cs="Arial"/>
          <w:iCs/>
          <w:sz w:val="22"/>
          <w:szCs w:val="22"/>
        </w:rPr>
        <w:t xml:space="preserve">NHS </w:t>
      </w:r>
      <w:r w:rsidR="00BC5638" w:rsidRPr="00065D89">
        <w:rPr>
          <w:rFonts w:asciiTheme="minorHAnsi" w:hAnsiTheme="minorHAnsi" w:cs="Arial"/>
          <w:iCs/>
          <w:sz w:val="22"/>
          <w:szCs w:val="22"/>
        </w:rPr>
        <w:t>Research Ethics Committee</w:t>
      </w:r>
      <w:r w:rsidR="00BC5638">
        <w:rPr>
          <w:rFonts w:asciiTheme="minorHAnsi" w:hAnsiTheme="minorHAnsi" w:cs="Arial"/>
          <w:iCs/>
          <w:sz w:val="22"/>
          <w:szCs w:val="22"/>
        </w:rPr>
        <w:t xml:space="preserve"> (REC)</w:t>
      </w:r>
      <w:r w:rsidR="0086792D">
        <w:rPr>
          <w:rFonts w:asciiTheme="minorHAnsi" w:hAnsiTheme="minorHAnsi" w:cs="Arial"/>
          <w:iCs/>
          <w:sz w:val="22"/>
          <w:szCs w:val="22"/>
        </w:rPr>
        <w:t xml:space="preserve">; </w:t>
      </w:r>
      <w:r w:rsidR="0086792D" w:rsidRPr="008E01AE">
        <w:rPr>
          <w:rFonts w:asciiTheme="minorHAnsi" w:hAnsiTheme="minorHAnsi" w:cs="Arial"/>
          <w:iCs/>
          <w:sz w:val="22"/>
          <w:szCs w:val="22"/>
        </w:rPr>
        <w:t>North West - Greater Manchester East Research Ethics Committee</w:t>
      </w:r>
      <w:r w:rsidR="0086792D">
        <w:rPr>
          <w:rFonts w:asciiTheme="minorHAnsi" w:hAnsiTheme="minorHAnsi" w:cs="Arial"/>
          <w:iCs/>
          <w:sz w:val="22"/>
          <w:szCs w:val="22"/>
        </w:rPr>
        <w:t xml:space="preserve"> </w:t>
      </w:r>
      <w:r w:rsidR="0086792D" w:rsidRPr="00F54162">
        <w:rPr>
          <w:rFonts w:asciiTheme="minorHAnsi" w:hAnsiTheme="minorHAnsi" w:cs="Arial"/>
          <w:iCs/>
          <w:sz w:val="22"/>
          <w:szCs w:val="22"/>
        </w:rPr>
        <w:t>22/NW/0184</w:t>
      </w:r>
      <w:r w:rsidR="0086792D">
        <w:rPr>
          <w:rFonts w:asciiTheme="minorHAnsi" w:hAnsiTheme="minorHAnsi" w:cs="Arial"/>
          <w:iCs/>
          <w:sz w:val="22"/>
          <w:szCs w:val="22"/>
        </w:rPr>
        <w:t>.</w:t>
      </w:r>
    </w:p>
    <w:p w14:paraId="0BB94EBE" w14:textId="0DAD5AD3" w:rsidR="00A049C6" w:rsidRPr="007F590B" w:rsidRDefault="00A049C6" w:rsidP="00A049C6">
      <w:pPr>
        <w:pStyle w:val="NormalWeb"/>
        <w:numPr>
          <w:ilvl w:val="0"/>
          <w:numId w:val="9"/>
        </w:numPr>
        <w:shd w:val="clear" w:color="auto" w:fill="FFFFFF"/>
        <w:spacing w:line="236" w:lineRule="atLeast"/>
        <w:ind w:left="357" w:hanging="357"/>
        <w:rPr>
          <w:rFonts w:asciiTheme="minorHAnsi" w:hAnsiTheme="minorHAnsi" w:cs="Arial"/>
          <w:color w:val="000000" w:themeColor="text1"/>
          <w:sz w:val="22"/>
          <w:szCs w:val="22"/>
        </w:rPr>
      </w:pPr>
      <w:r w:rsidRPr="007F590B">
        <w:rPr>
          <w:rFonts w:asciiTheme="minorHAnsi" w:hAnsiTheme="minorHAnsi" w:cs="Arial"/>
          <w:b/>
          <w:bCs/>
          <w:color w:val="000000" w:themeColor="text1"/>
          <w:sz w:val="22"/>
          <w:szCs w:val="22"/>
        </w:rPr>
        <w:t>Who is funding the research project?</w:t>
      </w:r>
    </w:p>
    <w:p w14:paraId="41B67F55" w14:textId="77777777" w:rsidR="00051E4B" w:rsidRPr="00D63CA3" w:rsidRDefault="00051E4B" w:rsidP="00051E4B">
      <w:pPr>
        <w:pStyle w:val="NormalWeb"/>
        <w:shd w:val="clear" w:color="auto" w:fill="FFFFFF"/>
        <w:spacing w:line="236" w:lineRule="atLeast"/>
        <w:rPr>
          <w:rFonts w:asciiTheme="minorHAnsi" w:hAnsiTheme="minorHAnsi" w:cs="Arial"/>
          <w:bCs/>
          <w:sz w:val="22"/>
          <w:szCs w:val="22"/>
        </w:rPr>
      </w:pPr>
      <w:r w:rsidRPr="00D63CA3">
        <w:rPr>
          <w:rFonts w:asciiTheme="minorHAnsi" w:hAnsiTheme="minorHAnsi" w:cs="Arial"/>
          <w:bCs/>
          <w:sz w:val="22"/>
          <w:szCs w:val="22"/>
        </w:rPr>
        <w:t>This project is funded by the National Institute for Health Research Applied Research Collaboration Greater Manchester (NIHR ARC-GM).</w:t>
      </w:r>
    </w:p>
    <w:p w14:paraId="7582E876" w14:textId="00E8BB51" w:rsidR="00913D7D" w:rsidRPr="00913D7D" w:rsidRDefault="00913D7D" w:rsidP="0028450F">
      <w:pPr>
        <w:pStyle w:val="NormalWeb"/>
        <w:shd w:val="clear" w:color="auto" w:fill="FFFFFF"/>
        <w:spacing w:line="236" w:lineRule="atLeast"/>
        <w:rPr>
          <w:rFonts w:asciiTheme="minorHAnsi" w:hAnsiTheme="minorHAnsi" w:cs="Arial"/>
          <w:b/>
          <w:bCs/>
          <w:sz w:val="28"/>
          <w:szCs w:val="28"/>
          <w:u w:val="single"/>
        </w:rPr>
      </w:pPr>
      <w:r w:rsidRPr="00913D7D">
        <w:rPr>
          <w:rFonts w:asciiTheme="minorHAnsi" w:hAnsiTheme="minorHAnsi" w:cs="Arial"/>
          <w:b/>
          <w:bCs/>
          <w:sz w:val="28"/>
          <w:szCs w:val="28"/>
          <w:u w:val="single"/>
        </w:rPr>
        <w:t xml:space="preserve">What </w:t>
      </w:r>
      <w:r w:rsidR="00FC06A1">
        <w:rPr>
          <w:rFonts w:asciiTheme="minorHAnsi" w:hAnsiTheme="minorHAnsi" w:cs="Arial"/>
          <w:b/>
          <w:bCs/>
          <w:sz w:val="28"/>
          <w:szCs w:val="28"/>
          <w:u w:val="single"/>
        </w:rPr>
        <w:t>w</w:t>
      </w:r>
      <w:r w:rsidRPr="00913D7D">
        <w:rPr>
          <w:rFonts w:asciiTheme="minorHAnsi" w:hAnsiTheme="minorHAnsi" w:cs="Arial"/>
          <w:b/>
          <w:bCs/>
          <w:sz w:val="28"/>
          <w:szCs w:val="28"/>
          <w:u w:val="single"/>
        </w:rPr>
        <w:t xml:space="preserve">ould my </w:t>
      </w:r>
      <w:r w:rsidR="00FC06A1">
        <w:rPr>
          <w:rFonts w:asciiTheme="minorHAnsi" w:hAnsiTheme="minorHAnsi" w:cs="Arial"/>
          <w:b/>
          <w:bCs/>
          <w:sz w:val="28"/>
          <w:szCs w:val="28"/>
          <w:u w:val="single"/>
        </w:rPr>
        <w:t>i</w:t>
      </w:r>
      <w:r w:rsidRPr="00913D7D">
        <w:rPr>
          <w:rFonts w:asciiTheme="minorHAnsi" w:hAnsiTheme="minorHAnsi" w:cs="Arial"/>
          <w:b/>
          <w:bCs/>
          <w:sz w:val="28"/>
          <w:szCs w:val="28"/>
          <w:u w:val="single"/>
        </w:rPr>
        <w:t>nvolvement</w:t>
      </w:r>
      <w:r w:rsidR="00336D66">
        <w:rPr>
          <w:rFonts w:asciiTheme="minorHAnsi" w:hAnsiTheme="minorHAnsi" w:cs="Arial"/>
          <w:b/>
          <w:bCs/>
          <w:sz w:val="28"/>
          <w:szCs w:val="28"/>
          <w:u w:val="single"/>
        </w:rPr>
        <w:t xml:space="preserve"> be</w:t>
      </w:r>
      <w:r w:rsidRPr="00913D7D">
        <w:rPr>
          <w:rFonts w:asciiTheme="minorHAnsi" w:hAnsiTheme="minorHAnsi" w:cs="Arial"/>
          <w:b/>
          <w:bCs/>
          <w:sz w:val="28"/>
          <w:szCs w:val="28"/>
          <w:u w:val="single"/>
        </w:rPr>
        <w:t>?</w:t>
      </w:r>
    </w:p>
    <w:p w14:paraId="07814B5A" w14:textId="5E336A53"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would I be asked to do if I took part?</w:t>
      </w:r>
      <w:r w:rsidRPr="00685985">
        <w:rPr>
          <w:rFonts w:asciiTheme="minorHAnsi" w:hAnsiTheme="minorHAnsi" w:cs="Arial"/>
          <w:sz w:val="22"/>
          <w:szCs w:val="22"/>
        </w:rPr>
        <w:t xml:space="preserve"> </w:t>
      </w:r>
    </w:p>
    <w:p w14:paraId="64F7DA85" w14:textId="5DE2BC8A" w:rsidR="00F339FF" w:rsidRDefault="00F339FF" w:rsidP="00F339FF">
      <w:pPr>
        <w:autoSpaceDE w:val="0"/>
        <w:autoSpaceDN w:val="0"/>
        <w:adjustRightInd w:val="0"/>
        <w:spacing w:after="0" w:line="240" w:lineRule="auto"/>
        <w:rPr>
          <w:rFonts w:cs="Calibri"/>
          <w:sz w:val="22"/>
          <w:szCs w:val="22"/>
        </w:rPr>
      </w:pPr>
      <w:r w:rsidRPr="00F339FF">
        <w:rPr>
          <w:rFonts w:cs="Calibri"/>
          <w:sz w:val="22"/>
          <w:szCs w:val="22"/>
        </w:rPr>
        <w:t xml:space="preserve">If you do decide to take part, we would like to invite you to </w:t>
      </w:r>
      <w:r w:rsidR="001044FF">
        <w:rPr>
          <w:rFonts w:cs="Calibri"/>
          <w:sz w:val="22"/>
          <w:szCs w:val="22"/>
        </w:rPr>
        <w:t>participate</w:t>
      </w:r>
      <w:r w:rsidRPr="00F339FF">
        <w:rPr>
          <w:rFonts w:cs="Calibri"/>
          <w:sz w:val="22"/>
          <w:szCs w:val="22"/>
        </w:rPr>
        <w:t xml:space="preserve"> in an individual interview conducted over </w:t>
      </w:r>
      <w:r>
        <w:rPr>
          <w:rFonts w:cs="Calibri"/>
          <w:sz w:val="22"/>
          <w:szCs w:val="22"/>
        </w:rPr>
        <w:t xml:space="preserve">the format of your choice i.e., face-to-face, over </w:t>
      </w:r>
      <w:r w:rsidRPr="00F339FF">
        <w:rPr>
          <w:rFonts w:cs="Calibri"/>
          <w:sz w:val="22"/>
          <w:szCs w:val="22"/>
        </w:rPr>
        <w:t>the telephone</w:t>
      </w:r>
      <w:r>
        <w:rPr>
          <w:rFonts w:cs="Calibri"/>
          <w:sz w:val="22"/>
          <w:szCs w:val="22"/>
        </w:rPr>
        <w:t xml:space="preserve"> or online via Zoom</w:t>
      </w:r>
      <w:r w:rsidR="00DB04AC">
        <w:rPr>
          <w:rFonts w:cs="Calibri"/>
          <w:sz w:val="22"/>
          <w:szCs w:val="22"/>
        </w:rPr>
        <w:t xml:space="preserve"> or </w:t>
      </w:r>
      <w:r>
        <w:rPr>
          <w:rFonts w:cs="Calibri"/>
          <w:sz w:val="22"/>
          <w:szCs w:val="22"/>
        </w:rPr>
        <w:t>Microsoft Teams</w:t>
      </w:r>
      <w:r w:rsidR="00033555">
        <w:rPr>
          <w:rFonts w:cs="Calibri"/>
          <w:sz w:val="22"/>
          <w:szCs w:val="22"/>
        </w:rPr>
        <w:t>. P</w:t>
      </w:r>
      <w:r w:rsidR="00B26F9C">
        <w:rPr>
          <w:rFonts w:cs="Calibri"/>
          <w:sz w:val="22"/>
          <w:szCs w:val="22"/>
        </w:rPr>
        <w:t>l</w:t>
      </w:r>
      <w:r w:rsidR="00ED1DD1">
        <w:rPr>
          <w:rFonts w:cs="Calibri"/>
          <w:sz w:val="22"/>
          <w:szCs w:val="22"/>
        </w:rPr>
        <w:t>ease note</w:t>
      </w:r>
      <w:r w:rsidR="00BA37DA">
        <w:rPr>
          <w:rFonts w:cs="Calibri"/>
          <w:sz w:val="22"/>
          <w:szCs w:val="22"/>
        </w:rPr>
        <w:t>, when conducting interviews over Zoom or Microsoft Teams</w:t>
      </w:r>
      <w:r w:rsidR="00ED1DD1">
        <w:rPr>
          <w:rFonts w:cs="Calibri"/>
          <w:sz w:val="22"/>
          <w:szCs w:val="22"/>
        </w:rPr>
        <w:t xml:space="preserve"> </w:t>
      </w:r>
      <w:r w:rsidR="00BA37DA">
        <w:rPr>
          <w:rFonts w:cs="Calibri"/>
          <w:sz w:val="22"/>
          <w:szCs w:val="22"/>
        </w:rPr>
        <w:t xml:space="preserve">there is no requirement that participants must have their video enabled and can therefore participate in the interview </w:t>
      </w:r>
      <w:r w:rsidR="00957EBE">
        <w:rPr>
          <w:rFonts w:cs="Calibri"/>
          <w:sz w:val="22"/>
          <w:szCs w:val="22"/>
        </w:rPr>
        <w:t>using audio only</w:t>
      </w:r>
      <w:r w:rsidR="00033555">
        <w:rPr>
          <w:rFonts w:cs="Calibri"/>
          <w:sz w:val="22"/>
          <w:szCs w:val="22"/>
        </w:rPr>
        <w:t>,</w:t>
      </w:r>
      <w:r w:rsidR="00957EBE">
        <w:rPr>
          <w:rFonts w:cs="Calibri"/>
          <w:sz w:val="22"/>
          <w:szCs w:val="22"/>
        </w:rPr>
        <w:t xml:space="preserve"> if preferred. </w:t>
      </w:r>
      <w:r w:rsidRPr="00F339FF">
        <w:rPr>
          <w:rFonts w:cs="Calibri"/>
          <w:sz w:val="22"/>
          <w:szCs w:val="22"/>
        </w:rPr>
        <w:t>The interview will last up to 60 minutes, dependent on the time you have available</w:t>
      </w:r>
      <w:r w:rsidR="00CA5B78">
        <w:rPr>
          <w:rFonts w:cs="Calibri"/>
          <w:sz w:val="22"/>
          <w:szCs w:val="22"/>
        </w:rPr>
        <w:t xml:space="preserve"> and will be conducted </w:t>
      </w:r>
      <w:r w:rsidR="00CA5B78" w:rsidRPr="00F339FF">
        <w:rPr>
          <w:rFonts w:cs="Calibri"/>
          <w:sz w:val="22"/>
          <w:szCs w:val="22"/>
        </w:rPr>
        <w:t xml:space="preserve">at a time convenient to you. </w:t>
      </w:r>
      <w:r w:rsidR="00CA5B78">
        <w:rPr>
          <w:rFonts w:cs="Calibri"/>
          <w:sz w:val="22"/>
          <w:szCs w:val="22"/>
        </w:rPr>
        <w:t xml:space="preserve">Mia Bennion will conduct </w:t>
      </w:r>
      <w:r w:rsidR="00DB04AC">
        <w:rPr>
          <w:rFonts w:cs="Calibri"/>
          <w:sz w:val="22"/>
          <w:szCs w:val="22"/>
        </w:rPr>
        <w:t>all</w:t>
      </w:r>
      <w:r w:rsidR="00CA5B78">
        <w:rPr>
          <w:rFonts w:cs="Calibri"/>
          <w:sz w:val="22"/>
          <w:szCs w:val="22"/>
        </w:rPr>
        <w:t xml:space="preserve"> the interviews.</w:t>
      </w:r>
    </w:p>
    <w:p w14:paraId="286A6D7F" w14:textId="15F767A6" w:rsidR="00F339FF" w:rsidRDefault="00F339FF" w:rsidP="00F339FF">
      <w:pPr>
        <w:autoSpaceDE w:val="0"/>
        <w:autoSpaceDN w:val="0"/>
        <w:adjustRightInd w:val="0"/>
        <w:spacing w:after="0" w:line="240" w:lineRule="auto"/>
        <w:rPr>
          <w:rFonts w:cs="Calibri"/>
          <w:sz w:val="22"/>
          <w:szCs w:val="22"/>
        </w:rPr>
      </w:pPr>
    </w:p>
    <w:p w14:paraId="2B731FAF" w14:textId="6F7F2188" w:rsidR="00F339FF" w:rsidRPr="00F339FF" w:rsidRDefault="00475503" w:rsidP="00F339FF">
      <w:pPr>
        <w:autoSpaceDE w:val="0"/>
        <w:autoSpaceDN w:val="0"/>
        <w:adjustRightInd w:val="0"/>
        <w:spacing w:after="0" w:line="240" w:lineRule="auto"/>
        <w:rPr>
          <w:rFonts w:cs="Calibri"/>
          <w:sz w:val="22"/>
          <w:szCs w:val="22"/>
        </w:rPr>
      </w:pPr>
      <w:r>
        <w:rPr>
          <w:rFonts w:cs="Calibri"/>
          <w:sz w:val="22"/>
          <w:szCs w:val="22"/>
        </w:rPr>
        <w:t>In the interview, the researcher</w:t>
      </w:r>
      <w:r w:rsidR="00F339FF">
        <w:rPr>
          <w:rFonts w:cs="Calibri"/>
          <w:sz w:val="22"/>
          <w:szCs w:val="22"/>
        </w:rPr>
        <w:t xml:space="preserve"> will ask you </w:t>
      </w:r>
      <w:r w:rsidR="00CA5B78">
        <w:rPr>
          <w:rFonts w:cs="Calibri"/>
          <w:sz w:val="22"/>
          <w:szCs w:val="22"/>
        </w:rPr>
        <w:t>about your opinions and experience</w:t>
      </w:r>
      <w:r w:rsidR="00DB04AC">
        <w:rPr>
          <w:rFonts w:cs="Calibri"/>
          <w:sz w:val="22"/>
          <w:szCs w:val="22"/>
        </w:rPr>
        <w:t>s</w:t>
      </w:r>
      <w:r w:rsidR="00CA5B78">
        <w:rPr>
          <w:rFonts w:cs="Calibri"/>
          <w:sz w:val="22"/>
          <w:szCs w:val="22"/>
        </w:rPr>
        <w:t xml:space="preserve"> </w:t>
      </w:r>
      <w:r w:rsidR="0016346B">
        <w:rPr>
          <w:rFonts w:cs="Calibri"/>
          <w:sz w:val="22"/>
          <w:szCs w:val="22"/>
        </w:rPr>
        <w:t>of</w:t>
      </w:r>
      <w:r w:rsidR="00CA5B78">
        <w:rPr>
          <w:rFonts w:cs="Calibri"/>
          <w:sz w:val="22"/>
          <w:szCs w:val="22"/>
        </w:rPr>
        <w:t xml:space="preserve"> </w:t>
      </w:r>
      <w:r w:rsidR="002065DC">
        <w:rPr>
          <w:rFonts w:cs="Calibri"/>
          <w:sz w:val="22"/>
          <w:szCs w:val="22"/>
        </w:rPr>
        <w:t xml:space="preserve">patient engagement </w:t>
      </w:r>
      <w:r w:rsidR="00CA5B78">
        <w:rPr>
          <w:rFonts w:cs="Calibri"/>
          <w:sz w:val="22"/>
          <w:szCs w:val="22"/>
        </w:rPr>
        <w:t xml:space="preserve">with between-session work during LI treatment e.g., what do you consider as between-session work? </w:t>
      </w:r>
      <w:r w:rsidR="00104392">
        <w:rPr>
          <w:rFonts w:cs="Calibri"/>
          <w:sz w:val="22"/>
          <w:szCs w:val="22"/>
        </w:rPr>
        <w:t xml:space="preserve">Do you feel between-session work is </w:t>
      </w:r>
      <w:r w:rsidR="00CA5B78">
        <w:rPr>
          <w:rFonts w:cs="Calibri"/>
          <w:sz w:val="22"/>
          <w:szCs w:val="22"/>
        </w:rPr>
        <w:t>important? What d</w:t>
      </w:r>
      <w:r w:rsidR="00AE74FB">
        <w:rPr>
          <w:rFonts w:cs="Calibri"/>
          <w:sz w:val="22"/>
          <w:szCs w:val="22"/>
        </w:rPr>
        <w:t>o</w:t>
      </w:r>
      <w:r w:rsidR="00CA5B78">
        <w:rPr>
          <w:rFonts w:cs="Calibri"/>
          <w:sz w:val="22"/>
          <w:szCs w:val="22"/>
        </w:rPr>
        <w:t xml:space="preserve"> you like or dislike about it? What </w:t>
      </w:r>
      <w:r w:rsidR="001E14C0">
        <w:rPr>
          <w:rFonts w:cs="Calibri"/>
          <w:sz w:val="22"/>
          <w:szCs w:val="22"/>
        </w:rPr>
        <w:t>are some barriers and facilitators to patient engagement with between-session work</w:t>
      </w:r>
      <w:r w:rsidR="004F2A62">
        <w:rPr>
          <w:rFonts w:cs="Calibri"/>
          <w:sz w:val="22"/>
          <w:szCs w:val="22"/>
        </w:rPr>
        <w:t xml:space="preserve"> in your opinion</w:t>
      </w:r>
      <w:r w:rsidR="001E14C0">
        <w:rPr>
          <w:rFonts w:cs="Calibri"/>
          <w:sz w:val="22"/>
          <w:szCs w:val="22"/>
        </w:rPr>
        <w:t xml:space="preserve">? </w:t>
      </w:r>
      <w:r>
        <w:rPr>
          <w:rFonts w:cs="Calibri"/>
          <w:sz w:val="22"/>
          <w:szCs w:val="22"/>
        </w:rPr>
        <w:t>Please note, y</w:t>
      </w:r>
      <w:r w:rsidR="00F339FF" w:rsidRPr="00F339FF">
        <w:rPr>
          <w:rFonts w:cs="Calibri"/>
          <w:sz w:val="22"/>
          <w:szCs w:val="22"/>
        </w:rPr>
        <w:t xml:space="preserve">ou do not need to answer any questions that you do not wish to, and you can leave the interview at any time. </w:t>
      </w:r>
    </w:p>
    <w:p w14:paraId="4E16830E" w14:textId="77777777" w:rsidR="00F339FF" w:rsidRPr="00F339FF" w:rsidRDefault="00F339FF" w:rsidP="00F339FF">
      <w:pPr>
        <w:autoSpaceDE w:val="0"/>
        <w:autoSpaceDN w:val="0"/>
        <w:adjustRightInd w:val="0"/>
        <w:spacing w:after="0" w:line="240" w:lineRule="auto"/>
        <w:rPr>
          <w:rFonts w:cs="Calibri"/>
          <w:sz w:val="22"/>
          <w:szCs w:val="22"/>
        </w:rPr>
      </w:pPr>
    </w:p>
    <w:p w14:paraId="50AE989C" w14:textId="493FE93D" w:rsidR="00F339FF" w:rsidRPr="00F339FF" w:rsidRDefault="00B678D2" w:rsidP="00F339FF">
      <w:pPr>
        <w:autoSpaceDE w:val="0"/>
        <w:autoSpaceDN w:val="0"/>
        <w:adjustRightInd w:val="0"/>
        <w:spacing w:after="0" w:line="240" w:lineRule="auto"/>
        <w:rPr>
          <w:rFonts w:cs="Calibri"/>
          <w:sz w:val="22"/>
          <w:szCs w:val="22"/>
        </w:rPr>
      </w:pPr>
      <w:r>
        <w:rPr>
          <w:rFonts w:cs="Calibri"/>
          <w:sz w:val="22"/>
          <w:szCs w:val="22"/>
        </w:rPr>
        <w:t>Prior to the interview</w:t>
      </w:r>
      <w:r w:rsidR="00CA5B78">
        <w:rPr>
          <w:rFonts w:cs="Calibri"/>
          <w:sz w:val="22"/>
          <w:szCs w:val="22"/>
        </w:rPr>
        <w:t>, the researcher will ask you some brief questions to determine you are eligible to take part in the study. This should take no longer than 5 minutes. Following this, you will be asked to complete a 5-minute demographic questionnaire, which ask</w:t>
      </w:r>
      <w:r w:rsidR="00DB04AC">
        <w:rPr>
          <w:rFonts w:cs="Calibri"/>
          <w:sz w:val="22"/>
          <w:szCs w:val="22"/>
        </w:rPr>
        <w:t>s</w:t>
      </w:r>
      <w:r w:rsidR="00CA5B78">
        <w:rPr>
          <w:rFonts w:cs="Calibri"/>
          <w:sz w:val="22"/>
          <w:szCs w:val="22"/>
        </w:rPr>
        <w:t xml:space="preserve"> you</w:t>
      </w:r>
      <w:r w:rsidR="00DB04AC">
        <w:rPr>
          <w:rFonts w:cs="Calibri"/>
          <w:sz w:val="22"/>
          <w:szCs w:val="22"/>
        </w:rPr>
        <w:t xml:space="preserve"> some demographic information such as age, gender etc. </w:t>
      </w:r>
      <w:r w:rsidR="00F339FF" w:rsidRPr="00F339FF">
        <w:rPr>
          <w:rFonts w:cs="Calibri"/>
          <w:sz w:val="22"/>
          <w:szCs w:val="22"/>
        </w:rPr>
        <w:t xml:space="preserve">You can return this questionnaire to the </w:t>
      </w:r>
      <w:r w:rsidR="00DB04AC">
        <w:rPr>
          <w:rFonts w:cs="Calibri"/>
          <w:sz w:val="22"/>
          <w:szCs w:val="22"/>
        </w:rPr>
        <w:t xml:space="preserve">researcher </w:t>
      </w:r>
      <w:r w:rsidR="00F339FF" w:rsidRPr="00F339FF">
        <w:rPr>
          <w:rFonts w:cs="Calibri"/>
          <w:sz w:val="22"/>
          <w:szCs w:val="22"/>
        </w:rPr>
        <w:t xml:space="preserve">electronically or </w:t>
      </w:r>
      <w:r w:rsidR="00DB04AC">
        <w:rPr>
          <w:rFonts w:cs="Calibri"/>
          <w:sz w:val="22"/>
          <w:szCs w:val="22"/>
        </w:rPr>
        <w:t>by post</w:t>
      </w:r>
      <w:r w:rsidR="00475503">
        <w:rPr>
          <w:rFonts w:cs="Calibri"/>
          <w:sz w:val="22"/>
          <w:szCs w:val="22"/>
        </w:rPr>
        <w:t>, alternatively</w:t>
      </w:r>
      <w:r w:rsidR="00DB04AC">
        <w:rPr>
          <w:rFonts w:cs="Calibri"/>
          <w:sz w:val="22"/>
          <w:szCs w:val="22"/>
        </w:rPr>
        <w:t xml:space="preserve"> </w:t>
      </w:r>
      <w:r w:rsidR="00F339FF" w:rsidRPr="00F339FF">
        <w:rPr>
          <w:rFonts w:cs="Calibri"/>
          <w:sz w:val="22"/>
          <w:szCs w:val="22"/>
        </w:rPr>
        <w:t>you can complete it with the researcher</w:t>
      </w:r>
      <w:r w:rsidR="00104392">
        <w:rPr>
          <w:rFonts w:cs="Calibri"/>
          <w:sz w:val="22"/>
          <w:szCs w:val="22"/>
        </w:rPr>
        <w:t xml:space="preserve"> at the start of the interview</w:t>
      </w:r>
      <w:r w:rsidR="0016346B">
        <w:rPr>
          <w:rFonts w:cs="Calibri"/>
          <w:sz w:val="22"/>
          <w:szCs w:val="22"/>
        </w:rPr>
        <w:t>.</w:t>
      </w:r>
    </w:p>
    <w:p w14:paraId="6A593BF4" w14:textId="04856B48" w:rsidR="00A93FF5" w:rsidRDefault="00A93FF5" w:rsidP="00E04D91">
      <w:pPr>
        <w:pStyle w:val="NormalWeb"/>
        <w:numPr>
          <w:ilvl w:val="0"/>
          <w:numId w:val="9"/>
        </w:numPr>
        <w:shd w:val="clear" w:color="auto" w:fill="FFFFFF"/>
        <w:spacing w:line="236" w:lineRule="atLeast"/>
        <w:ind w:left="357" w:hanging="357"/>
        <w:rPr>
          <w:rFonts w:asciiTheme="minorHAnsi" w:hAnsiTheme="minorHAnsi" w:cs="Arial"/>
          <w:b/>
          <w:bCs/>
          <w:sz w:val="22"/>
          <w:szCs w:val="22"/>
        </w:rPr>
      </w:pPr>
      <w:r w:rsidRPr="009B7B49">
        <w:rPr>
          <w:rFonts w:asciiTheme="minorHAnsi" w:hAnsiTheme="minorHAnsi" w:cs="Arial"/>
          <w:b/>
          <w:bCs/>
          <w:sz w:val="22"/>
          <w:szCs w:val="22"/>
        </w:rPr>
        <w:t>Will I be compensated for taking part?</w:t>
      </w:r>
    </w:p>
    <w:p w14:paraId="322DC706" w14:textId="0AE59944" w:rsidR="00133D0E" w:rsidRPr="00133D0E" w:rsidRDefault="00133D0E" w:rsidP="00133D0E">
      <w:pPr>
        <w:pStyle w:val="NormalWeb"/>
        <w:shd w:val="clear" w:color="auto" w:fill="FFFFFF"/>
        <w:spacing w:line="236" w:lineRule="atLeast"/>
        <w:rPr>
          <w:rFonts w:asciiTheme="minorHAnsi" w:hAnsiTheme="minorHAnsi" w:cs="Arial"/>
          <w:sz w:val="22"/>
          <w:szCs w:val="22"/>
        </w:rPr>
      </w:pPr>
      <w:r w:rsidRPr="00133D0E">
        <w:rPr>
          <w:rFonts w:asciiTheme="minorHAnsi" w:hAnsiTheme="minorHAnsi" w:cs="Calibri"/>
          <w:sz w:val="22"/>
          <w:szCs w:val="22"/>
        </w:rPr>
        <w:t>You will not receive any compensation for taking part</w:t>
      </w:r>
      <w:r w:rsidR="006C199B">
        <w:rPr>
          <w:rFonts w:asciiTheme="minorHAnsi" w:hAnsiTheme="minorHAnsi" w:cs="Calibri"/>
          <w:sz w:val="22"/>
          <w:szCs w:val="22"/>
        </w:rPr>
        <w:t>. T</w:t>
      </w:r>
      <w:r w:rsidRPr="00133D0E">
        <w:rPr>
          <w:rFonts w:asciiTheme="minorHAnsi" w:hAnsiTheme="minorHAnsi" w:cs="Calibri"/>
          <w:sz w:val="22"/>
          <w:szCs w:val="22"/>
        </w:rPr>
        <w:t>he research</w:t>
      </w:r>
      <w:r w:rsidR="00D92186">
        <w:rPr>
          <w:rFonts w:asciiTheme="minorHAnsi" w:hAnsiTheme="minorHAnsi" w:cs="Calibri"/>
          <w:sz w:val="22"/>
          <w:szCs w:val="22"/>
        </w:rPr>
        <w:t>er</w:t>
      </w:r>
      <w:r w:rsidRPr="00133D0E">
        <w:rPr>
          <w:rFonts w:asciiTheme="minorHAnsi" w:hAnsiTheme="minorHAnsi" w:cs="Calibri"/>
          <w:sz w:val="22"/>
          <w:szCs w:val="22"/>
        </w:rPr>
        <w:t xml:space="preserve"> will provide a certificate of involvement </w:t>
      </w:r>
      <w:r w:rsidR="00D436B0">
        <w:rPr>
          <w:rFonts w:asciiTheme="minorHAnsi" w:hAnsiTheme="minorHAnsi" w:cs="Calibri"/>
          <w:sz w:val="22"/>
          <w:szCs w:val="22"/>
        </w:rPr>
        <w:t xml:space="preserve">in a qualitative interview for the purposes of research </w:t>
      </w:r>
      <w:r w:rsidRPr="00133D0E">
        <w:rPr>
          <w:rFonts w:asciiTheme="minorHAnsi" w:hAnsiTheme="minorHAnsi" w:cs="Calibri"/>
          <w:sz w:val="22"/>
          <w:szCs w:val="22"/>
        </w:rPr>
        <w:t xml:space="preserve">for your records. </w:t>
      </w:r>
    </w:p>
    <w:p w14:paraId="05EA47B6" w14:textId="44A51046" w:rsidR="00B678D2" w:rsidRPr="00DE234C" w:rsidRDefault="00003EE1" w:rsidP="00DE234C">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happens if I do not want to take part or if I change my mind?</w:t>
      </w:r>
      <w:r w:rsidRPr="00685985">
        <w:rPr>
          <w:rFonts w:asciiTheme="minorHAnsi" w:hAnsiTheme="minorHAnsi" w:cs="Arial"/>
          <w:sz w:val="22"/>
          <w:szCs w:val="22"/>
        </w:rPr>
        <w:t xml:space="preserve"> </w:t>
      </w:r>
    </w:p>
    <w:p w14:paraId="655A2AA7" w14:textId="5F1DCF2D" w:rsidR="00B678D2" w:rsidRDefault="009A2575" w:rsidP="00B678D2">
      <w:pPr>
        <w:autoSpaceDE w:val="0"/>
        <w:autoSpaceDN w:val="0"/>
        <w:adjustRightInd w:val="0"/>
        <w:spacing w:after="0" w:line="240" w:lineRule="auto"/>
        <w:rPr>
          <w:rFonts w:cs="Arial"/>
          <w:sz w:val="22"/>
          <w:szCs w:val="22"/>
        </w:rPr>
      </w:pPr>
      <w:r w:rsidRPr="00E34B07">
        <w:rPr>
          <w:rFonts w:cs="Arial"/>
          <w:sz w:val="22"/>
          <w:szCs w:val="22"/>
        </w:rPr>
        <w:t>It is up to you to decide whether or not to take part.</w:t>
      </w:r>
      <w:r>
        <w:rPr>
          <w:rFonts w:cs="Arial"/>
          <w:sz w:val="22"/>
          <w:szCs w:val="22"/>
        </w:rPr>
        <w:t xml:space="preserve"> </w:t>
      </w:r>
      <w:r w:rsidR="00B678D2">
        <w:rPr>
          <w:rFonts w:cs="Arial"/>
          <w:sz w:val="22"/>
          <w:szCs w:val="22"/>
        </w:rPr>
        <w:t>If you decide not to take part you do not need to do anything further.</w:t>
      </w:r>
    </w:p>
    <w:p w14:paraId="1262A1BA" w14:textId="77777777" w:rsidR="00B678D2" w:rsidRDefault="00B678D2" w:rsidP="00B678D2">
      <w:pPr>
        <w:autoSpaceDE w:val="0"/>
        <w:autoSpaceDN w:val="0"/>
        <w:adjustRightInd w:val="0"/>
        <w:spacing w:after="0" w:line="240" w:lineRule="auto"/>
        <w:rPr>
          <w:rFonts w:cs="Arial"/>
          <w:sz w:val="22"/>
          <w:szCs w:val="22"/>
        </w:rPr>
      </w:pPr>
    </w:p>
    <w:p w14:paraId="7A9BEA38" w14:textId="77777777" w:rsidR="00413E92" w:rsidRPr="00692A12" w:rsidRDefault="00413E92" w:rsidP="00413E92">
      <w:pPr>
        <w:autoSpaceDE w:val="0"/>
        <w:autoSpaceDN w:val="0"/>
        <w:adjustRightInd w:val="0"/>
        <w:spacing w:after="0" w:line="240" w:lineRule="auto"/>
        <w:rPr>
          <w:rFonts w:cs="Arial"/>
          <w:sz w:val="22"/>
          <w:szCs w:val="22"/>
        </w:rPr>
      </w:pPr>
      <w:r w:rsidRPr="00685985">
        <w:rPr>
          <w:rFonts w:cs="Arial"/>
          <w:sz w:val="22"/>
          <w:szCs w:val="22"/>
        </w:rPr>
        <w:t>If you do decide to take part you will be given this information sheet to keep</w:t>
      </w:r>
      <w:r>
        <w:rPr>
          <w:rFonts w:cs="Arial"/>
          <w:sz w:val="22"/>
          <w:szCs w:val="22"/>
        </w:rPr>
        <w:t xml:space="preserve"> and </w:t>
      </w:r>
      <w:r w:rsidRPr="00475503">
        <w:rPr>
          <w:rFonts w:cs="Calibri"/>
          <w:sz w:val="22"/>
          <w:szCs w:val="22"/>
        </w:rPr>
        <w:t>can either complete and return the consent-to-contact form provided alongside this information sheet (you can do this via email or post) or get in touch with the</w:t>
      </w:r>
      <w:r>
        <w:rPr>
          <w:rFonts w:cs="Calibri"/>
          <w:sz w:val="22"/>
          <w:szCs w:val="22"/>
        </w:rPr>
        <w:t xml:space="preserve"> </w:t>
      </w:r>
      <w:r w:rsidRPr="00475503">
        <w:rPr>
          <w:rFonts w:cs="Calibri"/>
          <w:sz w:val="22"/>
          <w:szCs w:val="22"/>
        </w:rPr>
        <w:t>researcher directly, contacts details at the end of this document (the researcher can be contacted by email or telephone).</w:t>
      </w:r>
      <w:r>
        <w:rPr>
          <w:rFonts w:cs="Calibri"/>
          <w:sz w:val="22"/>
          <w:szCs w:val="22"/>
        </w:rPr>
        <w:t xml:space="preserve"> Please also </w:t>
      </w:r>
      <w:r w:rsidRPr="00475503">
        <w:rPr>
          <w:rFonts w:cs="Calibri"/>
          <w:sz w:val="22"/>
          <w:szCs w:val="22"/>
        </w:rPr>
        <w:t>keep this information sheet available</w:t>
      </w:r>
      <w:r>
        <w:rPr>
          <w:rFonts w:cs="Calibri"/>
          <w:sz w:val="22"/>
          <w:szCs w:val="22"/>
        </w:rPr>
        <w:t xml:space="preserve">. </w:t>
      </w:r>
    </w:p>
    <w:p w14:paraId="175BAB26" w14:textId="77777777" w:rsidR="00B678D2" w:rsidRDefault="00B678D2" w:rsidP="009A2575">
      <w:pPr>
        <w:pStyle w:val="NormalWeb"/>
        <w:shd w:val="clear" w:color="auto" w:fill="FFFFFF"/>
        <w:spacing w:before="0" w:beforeAutospacing="0" w:after="0" w:afterAutospacing="0"/>
        <w:rPr>
          <w:rFonts w:asciiTheme="minorHAnsi" w:hAnsiTheme="minorHAnsi" w:cs="Arial"/>
          <w:sz w:val="22"/>
          <w:szCs w:val="22"/>
        </w:rPr>
      </w:pPr>
    </w:p>
    <w:p w14:paraId="67B6840B" w14:textId="6DEC01F3" w:rsidR="009A2575" w:rsidRPr="009A2575" w:rsidRDefault="00B678D2" w:rsidP="009A2575">
      <w:pPr>
        <w:autoSpaceDE w:val="0"/>
        <w:autoSpaceDN w:val="0"/>
        <w:adjustRightInd w:val="0"/>
        <w:spacing w:after="0" w:line="240" w:lineRule="auto"/>
        <w:rPr>
          <w:rFonts w:cs="Arial"/>
          <w:sz w:val="22"/>
          <w:szCs w:val="22"/>
        </w:rPr>
      </w:pPr>
      <w:r>
        <w:rPr>
          <w:rFonts w:cs="Calibri"/>
          <w:sz w:val="22"/>
          <w:szCs w:val="22"/>
        </w:rPr>
        <w:t>If you decide to take part</w:t>
      </w:r>
      <w:r w:rsidR="009A2575" w:rsidRPr="009A2575">
        <w:rPr>
          <w:rFonts w:cs="Arial"/>
          <w:sz w:val="22"/>
          <w:szCs w:val="22"/>
        </w:rPr>
        <w:t xml:space="preserve">, you will be asked to provide </w:t>
      </w:r>
      <w:r w:rsidR="009A2575" w:rsidRPr="009A2575">
        <w:rPr>
          <w:rFonts w:cs="Arial"/>
          <w:sz w:val="22"/>
          <w:szCs w:val="22"/>
          <w:u w:val="single"/>
        </w:rPr>
        <w:t>consent</w:t>
      </w:r>
      <w:r w:rsidR="009A2575" w:rsidRPr="009A2575">
        <w:rPr>
          <w:rFonts w:cs="Arial"/>
          <w:sz w:val="22"/>
          <w:szCs w:val="22"/>
        </w:rPr>
        <w:t>. You can provide consent by completing a consent form given to you by the researcher (this can be returned via email or post)</w:t>
      </w:r>
      <w:r w:rsidR="00386EC5">
        <w:rPr>
          <w:rFonts w:cs="Arial"/>
          <w:sz w:val="22"/>
          <w:szCs w:val="22"/>
        </w:rPr>
        <w:t>,</w:t>
      </w:r>
      <w:r w:rsidR="009A2575" w:rsidRPr="009A2575">
        <w:rPr>
          <w:rFonts w:cs="Arial"/>
          <w:sz w:val="22"/>
          <w:szCs w:val="22"/>
        </w:rPr>
        <w:t xml:space="preserve"> or you can provide verbal consent which will be audio-recorded before the start of your interview. </w:t>
      </w:r>
      <w:r w:rsidR="000A3C9E">
        <w:rPr>
          <w:rFonts w:cs="Arial"/>
          <w:sz w:val="22"/>
          <w:szCs w:val="22"/>
        </w:rPr>
        <w:t xml:space="preserve">Please note that consent forms returned via email require either an electronic signature or a scanned copy of your consent form where you’ve provided a ‘wet signature’. We aren’t able to accept a signature in which you have typed your name only. </w:t>
      </w:r>
    </w:p>
    <w:p w14:paraId="5FF4801F" w14:textId="7E47D648" w:rsidR="009A2575" w:rsidRDefault="009A2575" w:rsidP="009A2575">
      <w:pPr>
        <w:autoSpaceDE w:val="0"/>
        <w:autoSpaceDN w:val="0"/>
        <w:adjustRightInd w:val="0"/>
        <w:spacing w:after="0" w:line="240" w:lineRule="auto"/>
        <w:rPr>
          <w:rFonts w:cs="Arial"/>
          <w:sz w:val="22"/>
          <w:szCs w:val="22"/>
        </w:rPr>
      </w:pPr>
    </w:p>
    <w:p w14:paraId="716EC5BC" w14:textId="4F060DD6" w:rsidR="00DE234C" w:rsidRPr="009A2575" w:rsidRDefault="00B678D2" w:rsidP="00DE234C">
      <w:pPr>
        <w:spacing w:after="0" w:line="240" w:lineRule="auto"/>
        <w:jc w:val="both"/>
        <w:rPr>
          <w:rFonts w:cs="Calibri"/>
          <w:sz w:val="22"/>
          <w:szCs w:val="22"/>
        </w:rPr>
      </w:pPr>
      <w:r w:rsidRPr="00B678D2">
        <w:rPr>
          <w:rFonts w:cs="Calibri"/>
          <w:sz w:val="22"/>
          <w:szCs w:val="22"/>
        </w:rPr>
        <w:t xml:space="preserve">Interviews will be </w:t>
      </w:r>
      <w:r w:rsidRPr="00B678D2">
        <w:rPr>
          <w:rFonts w:cs="Calibri"/>
          <w:sz w:val="22"/>
          <w:szCs w:val="22"/>
          <w:u w:val="single"/>
        </w:rPr>
        <w:t>audio</w:t>
      </w:r>
      <w:r w:rsidR="000A3C9E">
        <w:rPr>
          <w:rFonts w:cs="Calibri"/>
          <w:sz w:val="22"/>
          <w:szCs w:val="22"/>
          <w:u w:val="single"/>
        </w:rPr>
        <w:t>-</w:t>
      </w:r>
      <w:r w:rsidRPr="00B678D2">
        <w:rPr>
          <w:rFonts w:cs="Calibri"/>
          <w:sz w:val="22"/>
          <w:szCs w:val="22"/>
          <w:u w:val="single"/>
        </w:rPr>
        <w:t>recorded</w:t>
      </w:r>
      <w:r w:rsidRPr="00B678D2">
        <w:rPr>
          <w:rFonts w:cs="Calibri"/>
          <w:sz w:val="22"/>
          <w:szCs w:val="22"/>
        </w:rPr>
        <w:t>. Interviews are recorded as it is hard for the researchers to take notes on what people say, listen carefully and think, all at the same time. After the interview, the conversation will be typed up word-by-word by a University approved supplier. This is done to help us remember what people said and to make sure that all their comments are available for the study.</w:t>
      </w:r>
      <w:r w:rsidR="00DE234C" w:rsidRPr="00DE234C">
        <w:rPr>
          <w:rFonts w:cs="Calibri"/>
          <w:sz w:val="22"/>
          <w:szCs w:val="22"/>
        </w:rPr>
        <w:t xml:space="preserve"> </w:t>
      </w:r>
      <w:r w:rsidR="00DE234C" w:rsidRPr="009A2575">
        <w:rPr>
          <w:rFonts w:cs="Calibri"/>
          <w:sz w:val="22"/>
          <w:szCs w:val="22"/>
        </w:rPr>
        <w:t>If you take part in an interview</w:t>
      </w:r>
      <w:r w:rsidR="00DE234C">
        <w:rPr>
          <w:rFonts w:cs="Calibri"/>
          <w:sz w:val="22"/>
          <w:szCs w:val="22"/>
        </w:rPr>
        <w:t>,</w:t>
      </w:r>
      <w:r w:rsidR="00DE234C" w:rsidRPr="009A2575">
        <w:rPr>
          <w:rFonts w:cs="Calibri"/>
          <w:sz w:val="22"/>
          <w:szCs w:val="22"/>
        </w:rPr>
        <w:t xml:space="preserve"> we would like you to be comfortable with the recording process </w:t>
      </w:r>
      <w:r w:rsidR="004A1B07">
        <w:rPr>
          <w:rFonts w:cs="Calibri"/>
          <w:sz w:val="22"/>
          <w:szCs w:val="22"/>
        </w:rPr>
        <w:t xml:space="preserve">throughout </w:t>
      </w:r>
      <w:r w:rsidR="00DE234C" w:rsidRPr="009A2575">
        <w:rPr>
          <w:rFonts w:cs="Calibri"/>
          <w:sz w:val="22"/>
          <w:szCs w:val="22"/>
        </w:rPr>
        <w:t xml:space="preserve">and you are free to stop recording at any time. </w:t>
      </w:r>
    </w:p>
    <w:p w14:paraId="24F48B48" w14:textId="77777777" w:rsidR="00B678D2" w:rsidRPr="009A2575" w:rsidRDefault="00B678D2" w:rsidP="009A2575">
      <w:pPr>
        <w:autoSpaceDE w:val="0"/>
        <w:autoSpaceDN w:val="0"/>
        <w:adjustRightInd w:val="0"/>
        <w:spacing w:after="0" w:line="240" w:lineRule="auto"/>
        <w:rPr>
          <w:rFonts w:cs="Arial"/>
          <w:sz w:val="22"/>
          <w:szCs w:val="22"/>
        </w:rPr>
      </w:pPr>
    </w:p>
    <w:p w14:paraId="4F91920D" w14:textId="77777777" w:rsidR="00607099" w:rsidRDefault="00607099" w:rsidP="00607099">
      <w:pPr>
        <w:autoSpaceDE w:val="0"/>
        <w:autoSpaceDN w:val="0"/>
        <w:adjustRightInd w:val="0"/>
        <w:spacing w:after="0" w:line="240" w:lineRule="auto"/>
        <w:rPr>
          <w:rFonts w:cs="Arial"/>
          <w:sz w:val="22"/>
          <w:szCs w:val="22"/>
        </w:rPr>
      </w:pPr>
      <w:r w:rsidRPr="009A2575">
        <w:rPr>
          <w:rFonts w:cs="Calibri"/>
          <w:sz w:val="22"/>
          <w:szCs w:val="22"/>
        </w:rPr>
        <w:t xml:space="preserve">If </w:t>
      </w:r>
      <w:r w:rsidRPr="009A2575">
        <w:rPr>
          <w:rFonts w:cs="Arial"/>
          <w:sz w:val="22"/>
          <w:szCs w:val="22"/>
        </w:rPr>
        <w:t xml:space="preserve">you decide to take part you are still free to withdraw at any time without giving a reason and without detriment to yourself. However, it will not be possible to remove your data from the </w:t>
      </w:r>
      <w:r>
        <w:rPr>
          <w:rFonts w:cs="Arial"/>
          <w:sz w:val="22"/>
          <w:szCs w:val="22"/>
        </w:rPr>
        <w:t>study once has been anonymised (</w:t>
      </w:r>
      <w:r w:rsidRPr="00DE234C">
        <w:rPr>
          <w:rFonts w:cs="Arial"/>
          <w:sz w:val="22"/>
          <w:szCs w:val="22"/>
          <w:u w:val="single"/>
        </w:rPr>
        <w:t>once data analysis begins</w:t>
      </w:r>
      <w:r>
        <w:rPr>
          <w:rFonts w:cs="Arial"/>
          <w:sz w:val="22"/>
          <w:szCs w:val="22"/>
          <w:u w:val="single"/>
        </w:rPr>
        <w:t>)</w:t>
      </w:r>
      <w:r w:rsidRPr="009A2575">
        <w:rPr>
          <w:rFonts w:cs="Arial"/>
          <w:sz w:val="22"/>
          <w:szCs w:val="22"/>
        </w:rPr>
        <w:t xml:space="preserve"> as we will not be able to identify your specific data. </w:t>
      </w:r>
      <w:r w:rsidRPr="009A2575">
        <w:rPr>
          <w:rFonts w:cs="Calibri"/>
          <w:sz w:val="22"/>
          <w:szCs w:val="22"/>
        </w:rPr>
        <w:t xml:space="preserve">If you change your mind about taking part, you have </w:t>
      </w:r>
      <w:r w:rsidRPr="009A2575">
        <w:rPr>
          <w:rFonts w:cs="Calibri"/>
          <w:sz w:val="22"/>
          <w:szCs w:val="22"/>
          <w:u w:val="single"/>
        </w:rPr>
        <w:t>up to</w:t>
      </w:r>
      <w:r>
        <w:rPr>
          <w:rFonts w:cs="Calibri"/>
          <w:sz w:val="22"/>
          <w:szCs w:val="22"/>
          <w:u w:val="single"/>
        </w:rPr>
        <w:t xml:space="preserve"> one</w:t>
      </w:r>
      <w:r w:rsidRPr="009A2575">
        <w:rPr>
          <w:rFonts w:cs="Calibri"/>
          <w:sz w:val="22"/>
          <w:szCs w:val="22"/>
          <w:u w:val="single"/>
        </w:rPr>
        <w:t xml:space="preserve"> week</w:t>
      </w:r>
      <w:r>
        <w:rPr>
          <w:rFonts w:cs="Calibri"/>
          <w:sz w:val="22"/>
          <w:szCs w:val="22"/>
          <w:u w:val="single"/>
        </w:rPr>
        <w:t xml:space="preserve"> following your interview</w:t>
      </w:r>
      <w:r w:rsidRPr="009A2575">
        <w:rPr>
          <w:rFonts w:cs="Calibri"/>
          <w:sz w:val="22"/>
          <w:szCs w:val="22"/>
          <w:u w:val="single"/>
        </w:rPr>
        <w:t xml:space="preserve"> to withdraw your data</w:t>
      </w:r>
      <w:r w:rsidRPr="009A2575">
        <w:rPr>
          <w:rFonts w:cs="Calibri"/>
          <w:sz w:val="22"/>
          <w:szCs w:val="22"/>
        </w:rPr>
        <w:t xml:space="preserve">. </w:t>
      </w:r>
      <w:r>
        <w:rPr>
          <w:rFonts w:cs="Calibri"/>
          <w:sz w:val="22"/>
          <w:szCs w:val="22"/>
        </w:rPr>
        <w:t xml:space="preserve">After this time data analysis will have commenced. </w:t>
      </w:r>
      <w:r w:rsidRPr="009A2575">
        <w:rPr>
          <w:rFonts w:cs="Calibri"/>
          <w:sz w:val="22"/>
          <w:szCs w:val="22"/>
        </w:rPr>
        <w:t xml:space="preserve">If you withdraw your </w:t>
      </w:r>
      <w:r w:rsidRPr="009A2575">
        <w:rPr>
          <w:rFonts w:cs="Calibri"/>
          <w:sz w:val="22"/>
          <w:szCs w:val="22"/>
        </w:rPr>
        <w:lastRenderedPageBreak/>
        <w:t xml:space="preserve">data, we will destroy the recording and its transcription (typed word-by-word). </w:t>
      </w:r>
      <w:r w:rsidRPr="009A2575">
        <w:rPr>
          <w:rFonts w:cs="Arial"/>
          <w:sz w:val="22"/>
          <w:szCs w:val="22"/>
        </w:rPr>
        <w:t xml:space="preserve">This does not affect your data protection rights. </w:t>
      </w:r>
    </w:p>
    <w:p w14:paraId="3DD07465" w14:textId="77777777" w:rsidR="00E07BC6" w:rsidRDefault="00E07BC6" w:rsidP="00DE234C">
      <w:pPr>
        <w:autoSpaceDE w:val="0"/>
        <w:autoSpaceDN w:val="0"/>
        <w:adjustRightInd w:val="0"/>
        <w:spacing w:after="0" w:line="240" w:lineRule="auto"/>
        <w:rPr>
          <w:rFonts w:cs="Arial"/>
          <w:sz w:val="22"/>
          <w:szCs w:val="22"/>
        </w:rPr>
      </w:pPr>
    </w:p>
    <w:p w14:paraId="3E452820" w14:textId="77777777" w:rsidR="00E07BC6" w:rsidRDefault="00E07BC6" w:rsidP="00E07BC6">
      <w:pPr>
        <w:pStyle w:val="ListParagraph"/>
        <w:numPr>
          <w:ilvl w:val="0"/>
          <w:numId w:val="9"/>
        </w:numPr>
        <w:autoSpaceDE w:val="0"/>
        <w:autoSpaceDN w:val="0"/>
        <w:adjustRightInd w:val="0"/>
        <w:spacing w:after="0" w:line="240" w:lineRule="auto"/>
        <w:ind w:left="426" w:hanging="426"/>
        <w:rPr>
          <w:rFonts w:cs="Calibri"/>
          <w:b/>
          <w:bCs/>
        </w:rPr>
      </w:pPr>
      <w:r w:rsidRPr="00E34B07">
        <w:rPr>
          <w:rFonts w:cs="Calibri"/>
          <w:b/>
          <w:bCs/>
        </w:rPr>
        <w:t>What are the possible advantages and disadvantages of taking part?</w:t>
      </w:r>
    </w:p>
    <w:p w14:paraId="7E213900" w14:textId="77777777" w:rsidR="00E07BC6" w:rsidRPr="00E34B07" w:rsidRDefault="00E07BC6" w:rsidP="00E07BC6">
      <w:pPr>
        <w:pStyle w:val="ListParagraph"/>
        <w:autoSpaceDE w:val="0"/>
        <w:autoSpaceDN w:val="0"/>
        <w:adjustRightInd w:val="0"/>
        <w:spacing w:after="0" w:line="240" w:lineRule="auto"/>
        <w:ind w:left="426"/>
        <w:rPr>
          <w:rFonts w:cs="Calibri"/>
          <w:b/>
          <w:bCs/>
        </w:rPr>
      </w:pPr>
    </w:p>
    <w:p w14:paraId="5B94ABFC" w14:textId="3701281E" w:rsidR="00E07BC6" w:rsidRDefault="00E07BC6" w:rsidP="00E07BC6">
      <w:pPr>
        <w:autoSpaceDE w:val="0"/>
        <w:autoSpaceDN w:val="0"/>
        <w:adjustRightInd w:val="0"/>
        <w:spacing w:after="0" w:line="240" w:lineRule="auto"/>
        <w:rPr>
          <w:rFonts w:cs="Calibri"/>
          <w:sz w:val="22"/>
          <w:szCs w:val="22"/>
        </w:rPr>
      </w:pPr>
      <w:r w:rsidRPr="00E07BC6">
        <w:rPr>
          <w:rFonts w:cs="Calibri"/>
          <w:sz w:val="22"/>
          <w:szCs w:val="22"/>
        </w:rPr>
        <w:t>Although we cannot promise the study will help you personally, the information you provide might help</w:t>
      </w:r>
      <w:r>
        <w:rPr>
          <w:rFonts w:cs="Calibri"/>
          <w:sz w:val="22"/>
          <w:szCs w:val="22"/>
        </w:rPr>
        <w:t xml:space="preserve"> to improve how future patients engage with between-session work and may work to enhance</w:t>
      </w:r>
      <w:r w:rsidR="003602F9">
        <w:rPr>
          <w:rFonts w:cs="Calibri"/>
          <w:sz w:val="22"/>
          <w:szCs w:val="22"/>
        </w:rPr>
        <w:t xml:space="preserve"> </w:t>
      </w:r>
      <w:r w:rsidR="004932E5">
        <w:rPr>
          <w:rFonts w:cs="Calibri"/>
          <w:sz w:val="22"/>
          <w:szCs w:val="22"/>
        </w:rPr>
        <w:t xml:space="preserve">future </w:t>
      </w:r>
      <w:r>
        <w:rPr>
          <w:rFonts w:cs="Calibri"/>
          <w:sz w:val="22"/>
          <w:szCs w:val="22"/>
        </w:rPr>
        <w:t xml:space="preserve">treatment outcomes.  </w:t>
      </w:r>
    </w:p>
    <w:p w14:paraId="372AEC73" w14:textId="04BDC555" w:rsidR="004932E5" w:rsidRDefault="004932E5" w:rsidP="00E07BC6">
      <w:pPr>
        <w:autoSpaceDE w:val="0"/>
        <w:autoSpaceDN w:val="0"/>
        <w:adjustRightInd w:val="0"/>
        <w:spacing w:after="0" w:line="240" w:lineRule="auto"/>
        <w:rPr>
          <w:rFonts w:cs="Calibri"/>
          <w:sz w:val="22"/>
          <w:szCs w:val="22"/>
        </w:rPr>
      </w:pPr>
    </w:p>
    <w:p w14:paraId="269DA925" w14:textId="3C37A7EE" w:rsidR="00663C9C" w:rsidRDefault="00663C9C" w:rsidP="00E07BC6">
      <w:pPr>
        <w:autoSpaceDE w:val="0"/>
        <w:autoSpaceDN w:val="0"/>
        <w:adjustRightInd w:val="0"/>
        <w:spacing w:after="0" w:line="240" w:lineRule="auto"/>
        <w:rPr>
          <w:rFonts w:cs="Calibri"/>
          <w:sz w:val="22"/>
          <w:szCs w:val="22"/>
        </w:rPr>
      </w:pPr>
      <w:r>
        <w:rPr>
          <w:rFonts w:cs="Calibri"/>
          <w:sz w:val="22"/>
          <w:szCs w:val="22"/>
        </w:rPr>
        <w:t>If you decide to take part, w</w:t>
      </w:r>
      <w:r w:rsidR="004932E5" w:rsidRPr="004932E5">
        <w:rPr>
          <w:rFonts w:cs="Calibri"/>
          <w:sz w:val="22"/>
          <w:szCs w:val="22"/>
        </w:rPr>
        <w:t xml:space="preserve">e hope that you </w:t>
      </w:r>
      <w:r w:rsidR="004932E5">
        <w:rPr>
          <w:rFonts w:cs="Calibri"/>
          <w:sz w:val="22"/>
          <w:szCs w:val="22"/>
        </w:rPr>
        <w:t xml:space="preserve">find </w:t>
      </w:r>
      <w:r>
        <w:rPr>
          <w:rFonts w:cs="Calibri"/>
          <w:sz w:val="22"/>
          <w:szCs w:val="22"/>
        </w:rPr>
        <w:t>participating</w:t>
      </w:r>
      <w:r w:rsidR="004932E5">
        <w:rPr>
          <w:rFonts w:cs="Calibri"/>
          <w:sz w:val="22"/>
          <w:szCs w:val="22"/>
        </w:rPr>
        <w:t xml:space="preserve"> in the interview </w:t>
      </w:r>
      <w:r w:rsidR="004932E5" w:rsidRPr="004932E5">
        <w:rPr>
          <w:rFonts w:cs="Calibri"/>
          <w:sz w:val="22"/>
          <w:szCs w:val="22"/>
        </w:rPr>
        <w:t>interesting</w:t>
      </w:r>
      <w:r>
        <w:rPr>
          <w:rFonts w:cs="Calibri"/>
          <w:sz w:val="22"/>
          <w:szCs w:val="22"/>
        </w:rPr>
        <w:t>. However, o</w:t>
      </w:r>
      <w:r w:rsidRPr="00E07BC6">
        <w:rPr>
          <w:rFonts w:cs="Calibri"/>
          <w:sz w:val="22"/>
          <w:szCs w:val="22"/>
        </w:rPr>
        <w:t>ccasionally people can feel upset if they think about something distressing that has happened to the</w:t>
      </w:r>
      <w:r>
        <w:rPr>
          <w:rFonts w:cs="Calibri"/>
          <w:sz w:val="22"/>
          <w:szCs w:val="22"/>
        </w:rPr>
        <w:t xml:space="preserve">m. If you find </w:t>
      </w:r>
      <w:r w:rsidRPr="004932E5">
        <w:rPr>
          <w:rFonts w:cs="Calibri"/>
          <w:sz w:val="22"/>
          <w:szCs w:val="22"/>
        </w:rPr>
        <w:t>any part of this experienc</w:t>
      </w:r>
      <w:r w:rsidR="0080074C">
        <w:rPr>
          <w:rFonts w:cs="Calibri"/>
          <w:sz w:val="22"/>
          <w:szCs w:val="22"/>
        </w:rPr>
        <w:t>e</w:t>
      </w:r>
      <w:r w:rsidRPr="004932E5">
        <w:rPr>
          <w:rFonts w:cs="Calibri"/>
          <w:sz w:val="22"/>
          <w:szCs w:val="22"/>
        </w:rPr>
        <w:t xml:space="preserve"> distressing </w:t>
      </w:r>
      <w:r w:rsidR="00E07BC6" w:rsidRPr="00E07BC6">
        <w:rPr>
          <w:rFonts w:cs="Calibri"/>
          <w:sz w:val="22"/>
          <w:szCs w:val="22"/>
        </w:rPr>
        <w:t xml:space="preserve">you may </w:t>
      </w:r>
      <w:r w:rsidR="004932E5">
        <w:rPr>
          <w:rFonts w:cs="Calibri"/>
          <w:sz w:val="22"/>
          <w:szCs w:val="22"/>
        </w:rPr>
        <w:t>wish to discuss this with the researcher</w:t>
      </w:r>
      <w:r>
        <w:rPr>
          <w:rFonts w:cs="Calibri"/>
          <w:sz w:val="22"/>
          <w:szCs w:val="22"/>
        </w:rPr>
        <w:t>.</w:t>
      </w:r>
      <w:r w:rsidRPr="00663C9C">
        <w:t xml:space="preserve"> </w:t>
      </w:r>
      <w:r w:rsidRPr="00663C9C">
        <w:rPr>
          <w:rFonts w:cs="Calibri"/>
          <w:sz w:val="22"/>
          <w:szCs w:val="22"/>
        </w:rPr>
        <w:t xml:space="preserve">There are also a number of organisations listed </w:t>
      </w:r>
      <w:r>
        <w:rPr>
          <w:rFonts w:cs="Calibri"/>
          <w:sz w:val="22"/>
          <w:szCs w:val="22"/>
        </w:rPr>
        <w:t>at the end of this document</w:t>
      </w:r>
      <w:r w:rsidRPr="00663C9C">
        <w:rPr>
          <w:rFonts w:cs="Calibri"/>
          <w:sz w:val="22"/>
          <w:szCs w:val="22"/>
        </w:rPr>
        <w:t xml:space="preserve"> that you can contact</w:t>
      </w:r>
      <w:r w:rsidR="003602F9">
        <w:rPr>
          <w:rFonts w:cs="Calibri"/>
          <w:sz w:val="22"/>
          <w:szCs w:val="22"/>
        </w:rPr>
        <w:t xml:space="preserve"> too</w:t>
      </w:r>
      <w:r w:rsidRPr="00663C9C">
        <w:rPr>
          <w:rFonts w:cs="Calibri"/>
          <w:sz w:val="22"/>
          <w:szCs w:val="22"/>
        </w:rPr>
        <w:t>.</w:t>
      </w:r>
    </w:p>
    <w:p w14:paraId="01D6DCD4" w14:textId="77777777" w:rsidR="00E07BC6" w:rsidRPr="00E07BC6" w:rsidRDefault="00E07BC6" w:rsidP="00E07BC6">
      <w:pPr>
        <w:autoSpaceDE w:val="0"/>
        <w:autoSpaceDN w:val="0"/>
        <w:adjustRightInd w:val="0"/>
        <w:spacing w:after="0" w:line="240" w:lineRule="auto"/>
        <w:rPr>
          <w:rFonts w:cs="Calibri"/>
          <w:sz w:val="22"/>
          <w:szCs w:val="22"/>
        </w:rPr>
      </w:pPr>
    </w:p>
    <w:p w14:paraId="2AE26F82" w14:textId="77777777" w:rsidR="00E07BC6" w:rsidRPr="00E07BC6" w:rsidRDefault="00E07BC6" w:rsidP="00E07BC6">
      <w:pPr>
        <w:pStyle w:val="NormalWeb"/>
        <w:shd w:val="clear" w:color="auto" w:fill="FFFFFF"/>
        <w:spacing w:before="0" w:beforeAutospacing="0" w:after="0" w:afterAutospacing="0"/>
        <w:rPr>
          <w:rFonts w:asciiTheme="minorHAnsi" w:eastAsia="SimSun" w:hAnsiTheme="minorHAnsi" w:cs="Arial"/>
          <w:bCs/>
          <w:sz w:val="22"/>
          <w:szCs w:val="22"/>
          <w:lang w:eastAsia="zh-CN"/>
        </w:rPr>
      </w:pPr>
      <w:r w:rsidRPr="00E07BC6">
        <w:rPr>
          <w:rFonts w:asciiTheme="minorHAnsi" w:eastAsia="SimSun" w:hAnsiTheme="minorHAnsi" w:cs="Arial"/>
          <w:bCs/>
          <w:sz w:val="22"/>
          <w:szCs w:val="22"/>
          <w:lang w:eastAsia="zh-CN"/>
        </w:rPr>
        <w:t>In the unlikely event that something does go wrong and you are harmed during the research, you may have grounds for a legal action for compensation against the University of Manchester or NHS Trust providing your care but you may have to pay your legal costs. The normal National Health Service complaints mechanisms will still be available to you.</w:t>
      </w:r>
    </w:p>
    <w:p w14:paraId="0E698C6B" w14:textId="7AD0BD58" w:rsidR="00913D7D" w:rsidRPr="00913D7D" w:rsidRDefault="00913D7D" w:rsidP="0028450F">
      <w:pPr>
        <w:pStyle w:val="NormalWeb"/>
        <w:shd w:val="clear" w:color="auto" w:fill="FFFFFF"/>
        <w:spacing w:line="236" w:lineRule="atLeast"/>
        <w:rPr>
          <w:rFonts w:asciiTheme="minorHAnsi" w:eastAsia="SimSun" w:hAnsiTheme="minorHAnsi" w:cs="Arial"/>
          <w:b/>
          <w:bCs/>
          <w:sz w:val="28"/>
          <w:szCs w:val="28"/>
          <w:u w:val="single"/>
          <w:lang w:eastAsia="zh-CN"/>
        </w:rPr>
      </w:pPr>
      <w:r w:rsidRPr="00913D7D">
        <w:rPr>
          <w:rFonts w:asciiTheme="minorHAnsi" w:eastAsia="SimSun" w:hAnsiTheme="minorHAnsi" w:cs="Arial"/>
          <w:b/>
          <w:bCs/>
          <w:sz w:val="28"/>
          <w:szCs w:val="28"/>
          <w:u w:val="single"/>
          <w:lang w:eastAsia="zh-CN"/>
        </w:rPr>
        <w:t>Data Protection</w:t>
      </w:r>
      <w:r w:rsidR="00361915">
        <w:rPr>
          <w:rFonts w:asciiTheme="minorHAnsi" w:eastAsia="SimSun" w:hAnsiTheme="minorHAnsi" w:cs="Arial"/>
          <w:b/>
          <w:bCs/>
          <w:sz w:val="28"/>
          <w:szCs w:val="28"/>
          <w:u w:val="single"/>
          <w:lang w:eastAsia="zh-CN"/>
        </w:rPr>
        <w:t xml:space="preserve"> and Confidentiality</w:t>
      </w:r>
    </w:p>
    <w:p w14:paraId="269685C4" w14:textId="4E3C3EFF" w:rsidR="0028450F" w:rsidRDefault="0028450F" w:rsidP="00361915">
      <w:pPr>
        <w:pStyle w:val="NormalWeb"/>
        <w:numPr>
          <w:ilvl w:val="0"/>
          <w:numId w:val="9"/>
        </w:numPr>
        <w:shd w:val="clear" w:color="auto" w:fill="FFFFFF"/>
        <w:spacing w:line="236" w:lineRule="atLeast"/>
        <w:ind w:left="357" w:hanging="357"/>
        <w:rPr>
          <w:rFonts w:asciiTheme="minorHAnsi" w:eastAsia="SimSun" w:hAnsiTheme="minorHAnsi" w:cs="Arial"/>
          <w:b/>
          <w:bCs/>
          <w:sz w:val="22"/>
          <w:szCs w:val="22"/>
          <w:lang w:eastAsia="zh-CN"/>
        </w:rPr>
      </w:pPr>
      <w:r w:rsidRPr="00913D7D">
        <w:rPr>
          <w:rFonts w:asciiTheme="minorHAnsi" w:eastAsia="SimSun" w:hAnsiTheme="minorHAnsi" w:cs="Arial"/>
          <w:b/>
          <w:bCs/>
          <w:sz w:val="22"/>
          <w:szCs w:val="22"/>
          <w:lang w:eastAsia="zh-CN"/>
        </w:rPr>
        <w:t>What information</w:t>
      </w:r>
      <w:r w:rsidR="005E4D99">
        <w:rPr>
          <w:rFonts w:asciiTheme="minorHAnsi" w:eastAsia="SimSun" w:hAnsiTheme="minorHAnsi" w:cs="Arial"/>
          <w:b/>
          <w:bCs/>
          <w:sz w:val="22"/>
          <w:szCs w:val="22"/>
          <w:lang w:eastAsia="zh-CN"/>
        </w:rPr>
        <w:t xml:space="preserve"> will you collect about me</w:t>
      </w:r>
      <w:r w:rsidRPr="00913D7D">
        <w:rPr>
          <w:rFonts w:asciiTheme="minorHAnsi" w:eastAsia="SimSun" w:hAnsiTheme="minorHAnsi" w:cs="Arial"/>
          <w:b/>
          <w:bCs/>
          <w:sz w:val="22"/>
          <w:szCs w:val="22"/>
          <w:lang w:eastAsia="zh-CN"/>
        </w:rPr>
        <w:t xml:space="preserve">? </w:t>
      </w:r>
    </w:p>
    <w:p w14:paraId="78499EF1" w14:textId="37C6924B" w:rsidR="00607099" w:rsidRPr="00607099" w:rsidRDefault="00607099" w:rsidP="00607099">
      <w:pPr>
        <w:pStyle w:val="NormalWeb"/>
        <w:shd w:val="clear" w:color="auto" w:fill="FFFFFF"/>
        <w:spacing w:line="236" w:lineRule="atLeast"/>
        <w:rPr>
          <w:rFonts w:asciiTheme="minorHAnsi" w:eastAsia="SimSun" w:hAnsiTheme="minorHAnsi" w:cs="Arial"/>
          <w:sz w:val="22"/>
          <w:szCs w:val="22"/>
          <w:lang w:eastAsia="zh-CN"/>
        </w:rPr>
      </w:pPr>
      <w:r w:rsidRPr="00607099">
        <w:rPr>
          <w:rFonts w:asciiTheme="minorHAnsi" w:eastAsia="SimSun" w:hAnsiTheme="minorHAnsi" w:cs="Arial"/>
          <w:sz w:val="22"/>
          <w:szCs w:val="22"/>
          <w:lang w:eastAsia="zh-CN"/>
        </w:rPr>
        <w:t>In order to participate in this research project we will need to collect information that could identify you, called “personal identifiable information”. Specifically we will need to collect:</w:t>
      </w:r>
    </w:p>
    <w:p w14:paraId="7B8EE127" w14:textId="64124C5A" w:rsidR="003602F9" w:rsidRPr="003602F9" w:rsidRDefault="003602F9" w:rsidP="003602F9">
      <w:pPr>
        <w:pStyle w:val="ListParagraph"/>
        <w:numPr>
          <w:ilvl w:val="0"/>
          <w:numId w:val="19"/>
        </w:numPr>
        <w:autoSpaceDE w:val="0"/>
        <w:autoSpaceDN w:val="0"/>
        <w:adjustRightInd w:val="0"/>
        <w:spacing w:after="0" w:line="240" w:lineRule="auto"/>
        <w:rPr>
          <w:rFonts w:cs="Calibri"/>
          <w:bCs/>
          <w:sz w:val="22"/>
          <w:szCs w:val="22"/>
        </w:rPr>
      </w:pPr>
      <w:bookmarkStart w:id="0" w:name="_Hlk96947604"/>
      <w:r w:rsidRPr="003602F9">
        <w:rPr>
          <w:rFonts w:cs="Calibri"/>
          <w:bCs/>
          <w:sz w:val="22"/>
          <w:szCs w:val="22"/>
          <w:u w:val="single"/>
        </w:rPr>
        <w:t>Your contact details</w:t>
      </w:r>
      <w:r w:rsidRPr="003602F9">
        <w:rPr>
          <w:rFonts w:cs="Calibri"/>
          <w:bCs/>
          <w:sz w:val="22"/>
          <w:szCs w:val="22"/>
        </w:rPr>
        <w:t>: name, phone number and/or email address (pending on your preference mode to be contacted)</w:t>
      </w:r>
    </w:p>
    <w:p w14:paraId="6CF98F04" w14:textId="489CC07B" w:rsidR="003602F9" w:rsidRPr="00426EC3" w:rsidRDefault="003602F9" w:rsidP="00426EC3">
      <w:pPr>
        <w:pStyle w:val="ListParagraph"/>
        <w:numPr>
          <w:ilvl w:val="0"/>
          <w:numId w:val="19"/>
        </w:numPr>
        <w:rPr>
          <w:rFonts w:cs="Calibri"/>
          <w:bCs/>
          <w:sz w:val="22"/>
          <w:szCs w:val="22"/>
        </w:rPr>
      </w:pPr>
      <w:r w:rsidRPr="00294DFA">
        <w:rPr>
          <w:rFonts w:cs="Calibri"/>
          <w:bCs/>
          <w:sz w:val="22"/>
          <w:szCs w:val="22"/>
          <w:u w:val="single"/>
        </w:rPr>
        <w:t>Additional background information about you</w:t>
      </w:r>
      <w:r w:rsidRPr="00294DFA">
        <w:rPr>
          <w:rFonts w:cs="Calibri"/>
          <w:bCs/>
          <w:sz w:val="22"/>
          <w:szCs w:val="22"/>
        </w:rPr>
        <w:t>: gender, date of birth, ethnicity, details of your GP</w:t>
      </w:r>
      <w:r w:rsidR="00177DB8" w:rsidRPr="00294DFA">
        <w:rPr>
          <w:rFonts w:cs="Calibri"/>
          <w:bCs/>
          <w:sz w:val="22"/>
          <w:szCs w:val="22"/>
        </w:rPr>
        <w:t>, name of the</w:t>
      </w:r>
      <w:r w:rsidRPr="00294DFA">
        <w:rPr>
          <w:rFonts w:cs="Calibri"/>
          <w:bCs/>
          <w:sz w:val="22"/>
          <w:szCs w:val="22"/>
        </w:rPr>
        <w:t xml:space="preserve"> IAPT service you</w:t>
      </w:r>
      <w:r w:rsidR="00294DFA">
        <w:rPr>
          <w:rFonts w:cs="Calibri"/>
          <w:bCs/>
          <w:sz w:val="22"/>
          <w:szCs w:val="22"/>
        </w:rPr>
        <w:t xml:space="preserve"> work at,</w:t>
      </w:r>
      <w:r w:rsidRPr="00294DFA">
        <w:rPr>
          <w:rFonts w:cs="Calibri"/>
          <w:bCs/>
          <w:sz w:val="22"/>
          <w:szCs w:val="22"/>
        </w:rPr>
        <w:t xml:space="preserve"> </w:t>
      </w:r>
      <w:r w:rsidR="00294DFA">
        <w:rPr>
          <w:rFonts w:cs="Calibri"/>
          <w:bCs/>
          <w:sz w:val="22"/>
          <w:szCs w:val="22"/>
        </w:rPr>
        <w:t>j</w:t>
      </w:r>
      <w:r w:rsidR="00294DFA" w:rsidRPr="00294DFA">
        <w:rPr>
          <w:rFonts w:cs="Calibri"/>
          <w:bCs/>
          <w:sz w:val="22"/>
          <w:szCs w:val="22"/>
        </w:rPr>
        <w:t>ob role</w:t>
      </w:r>
      <w:r w:rsidR="00426EC3">
        <w:rPr>
          <w:rFonts w:cs="Calibri"/>
          <w:bCs/>
          <w:sz w:val="22"/>
          <w:szCs w:val="22"/>
        </w:rPr>
        <w:t xml:space="preserve"> and </w:t>
      </w:r>
      <w:r w:rsidR="00294DFA" w:rsidRPr="00294DFA">
        <w:rPr>
          <w:rFonts w:cs="Calibri"/>
          <w:bCs/>
          <w:sz w:val="22"/>
          <w:szCs w:val="22"/>
        </w:rPr>
        <w:t>length of time working in your role</w:t>
      </w:r>
      <w:r w:rsidR="00426EC3">
        <w:rPr>
          <w:rFonts w:cs="Calibri"/>
          <w:bCs/>
          <w:sz w:val="22"/>
          <w:szCs w:val="22"/>
        </w:rPr>
        <w:t>/</w:t>
      </w:r>
      <w:r w:rsidR="00294DFA" w:rsidRPr="00294DFA">
        <w:rPr>
          <w:rFonts w:cs="Calibri"/>
          <w:bCs/>
          <w:sz w:val="22"/>
          <w:szCs w:val="22"/>
        </w:rPr>
        <w:t>mental healt</w:t>
      </w:r>
      <w:r w:rsidR="00426EC3">
        <w:rPr>
          <w:rFonts w:cs="Calibri"/>
          <w:bCs/>
          <w:sz w:val="22"/>
          <w:szCs w:val="22"/>
        </w:rPr>
        <w:t>h</w:t>
      </w:r>
      <w:r w:rsidR="00294DFA" w:rsidRPr="00294DFA">
        <w:rPr>
          <w:rFonts w:cs="Calibri"/>
          <w:bCs/>
          <w:sz w:val="22"/>
          <w:szCs w:val="22"/>
        </w:rPr>
        <w:t xml:space="preserve"> services.</w:t>
      </w:r>
    </w:p>
    <w:p w14:paraId="65805B45" w14:textId="77777777" w:rsidR="00E52377" w:rsidRPr="003602F9" w:rsidRDefault="00E52377" w:rsidP="00E52377">
      <w:pPr>
        <w:pStyle w:val="ListParagraph"/>
        <w:autoSpaceDE w:val="0"/>
        <w:autoSpaceDN w:val="0"/>
        <w:adjustRightInd w:val="0"/>
        <w:spacing w:after="0" w:line="240" w:lineRule="auto"/>
        <w:ind w:left="1440"/>
        <w:rPr>
          <w:rFonts w:cs="Calibri"/>
          <w:bCs/>
          <w:sz w:val="22"/>
          <w:szCs w:val="22"/>
        </w:rPr>
      </w:pPr>
    </w:p>
    <w:p w14:paraId="36484F82" w14:textId="3B36BD5F" w:rsidR="003602F9" w:rsidRDefault="0038462F" w:rsidP="00E115C2">
      <w:pPr>
        <w:rPr>
          <w:rFonts w:cs="Arial"/>
          <w:sz w:val="22"/>
          <w:szCs w:val="22"/>
        </w:rPr>
      </w:pPr>
      <w:bookmarkStart w:id="1" w:name="_Hlk97112717"/>
      <w:bookmarkEnd w:id="0"/>
      <w:r w:rsidRPr="0038462F">
        <w:rPr>
          <w:rFonts w:cs="Arial"/>
          <w:sz w:val="22"/>
          <w:szCs w:val="22"/>
        </w:rPr>
        <w:t>One of the reasons we collect this</w:t>
      </w:r>
      <w:r w:rsidR="00E41FED">
        <w:rPr>
          <w:rFonts w:cs="Arial"/>
          <w:sz w:val="22"/>
          <w:szCs w:val="22"/>
        </w:rPr>
        <w:t xml:space="preserve"> additional</w:t>
      </w:r>
      <w:r w:rsidRPr="0038462F">
        <w:rPr>
          <w:rFonts w:cs="Arial"/>
          <w:sz w:val="22"/>
          <w:szCs w:val="22"/>
        </w:rPr>
        <w:t xml:space="preserve"> information is to help us understand the diversity of the study sample. </w:t>
      </w:r>
      <w:bookmarkStart w:id="2" w:name="_Hlk97112964"/>
      <w:r w:rsidR="000E7503">
        <w:rPr>
          <w:rFonts w:cs="Arial"/>
          <w:sz w:val="22"/>
          <w:szCs w:val="22"/>
        </w:rPr>
        <w:t xml:space="preserve">We </w:t>
      </w:r>
      <w:r w:rsidR="003602F9">
        <w:rPr>
          <w:rFonts w:cs="Arial"/>
          <w:sz w:val="22"/>
          <w:szCs w:val="22"/>
        </w:rPr>
        <w:t>collect details of your GP</w:t>
      </w:r>
      <w:r w:rsidR="00E41FED">
        <w:rPr>
          <w:rFonts w:cs="Arial"/>
          <w:sz w:val="22"/>
          <w:szCs w:val="22"/>
        </w:rPr>
        <w:t xml:space="preserve"> </w:t>
      </w:r>
      <w:r w:rsidR="00177DB8">
        <w:rPr>
          <w:rFonts w:cs="Arial"/>
          <w:sz w:val="22"/>
          <w:szCs w:val="22"/>
        </w:rPr>
        <w:t xml:space="preserve">only </w:t>
      </w:r>
      <w:r w:rsidR="00E41FED">
        <w:rPr>
          <w:rFonts w:cs="Arial"/>
          <w:sz w:val="22"/>
          <w:szCs w:val="22"/>
        </w:rPr>
        <w:t xml:space="preserve">so </w:t>
      </w:r>
      <w:r w:rsidR="00177DB8">
        <w:rPr>
          <w:rFonts w:cs="Arial"/>
          <w:sz w:val="22"/>
          <w:szCs w:val="22"/>
        </w:rPr>
        <w:t xml:space="preserve">that </w:t>
      </w:r>
      <w:r w:rsidR="00E41FED">
        <w:rPr>
          <w:rFonts w:cs="Arial"/>
          <w:sz w:val="22"/>
          <w:szCs w:val="22"/>
        </w:rPr>
        <w:t>we are able to contact them if we become concerned about your safety or the safety of another individual</w:t>
      </w:r>
      <w:r w:rsidR="00177DB8">
        <w:rPr>
          <w:rFonts w:cs="Arial"/>
          <w:sz w:val="22"/>
          <w:szCs w:val="22"/>
        </w:rPr>
        <w:t xml:space="preserve"> known to you</w:t>
      </w:r>
      <w:r w:rsidR="00E41FED">
        <w:rPr>
          <w:rFonts w:cs="Arial"/>
          <w:sz w:val="22"/>
          <w:szCs w:val="22"/>
        </w:rPr>
        <w:t>.</w:t>
      </w:r>
      <w:r w:rsidR="00177DB8">
        <w:rPr>
          <w:rFonts w:cs="Arial"/>
          <w:sz w:val="22"/>
          <w:szCs w:val="22"/>
        </w:rPr>
        <w:t xml:space="preserve"> </w:t>
      </w:r>
      <w:r w:rsidR="003602F9">
        <w:rPr>
          <w:rFonts w:cs="Arial"/>
          <w:sz w:val="22"/>
          <w:szCs w:val="22"/>
        </w:rPr>
        <w:t xml:space="preserve">We will not contact your GP </w:t>
      </w:r>
      <w:r w:rsidR="00177DB8">
        <w:rPr>
          <w:rFonts w:cs="Arial"/>
          <w:sz w:val="22"/>
          <w:szCs w:val="22"/>
        </w:rPr>
        <w:t xml:space="preserve">for any other reason, for example </w:t>
      </w:r>
      <w:r w:rsidR="003602F9">
        <w:rPr>
          <w:rFonts w:cs="Arial"/>
          <w:sz w:val="22"/>
          <w:szCs w:val="22"/>
        </w:rPr>
        <w:t xml:space="preserve">to let them know you are taking part in the research.  </w:t>
      </w:r>
      <w:bookmarkEnd w:id="2"/>
    </w:p>
    <w:bookmarkEnd w:id="1"/>
    <w:p w14:paraId="68E56A56" w14:textId="4C3FC2F3" w:rsidR="00E115C2" w:rsidRDefault="00E115C2" w:rsidP="00E115C2">
      <w:pPr>
        <w:rPr>
          <w:color w:val="1A1A1A" w:themeColor="background1" w:themeShade="1A"/>
          <w:sz w:val="22"/>
          <w:szCs w:val="22"/>
        </w:rPr>
      </w:pPr>
      <w:r w:rsidRPr="00E115C2">
        <w:rPr>
          <w:color w:val="1A1A1A" w:themeColor="background1" w:themeShade="1A"/>
          <w:sz w:val="22"/>
          <w:szCs w:val="22"/>
        </w:rPr>
        <w:t>With your consent, we will also audio record the interview using an encrypted audio recorder</w:t>
      </w:r>
      <w:r>
        <w:rPr>
          <w:color w:val="1A1A1A" w:themeColor="background1" w:themeShade="1A"/>
          <w:sz w:val="22"/>
          <w:szCs w:val="22"/>
        </w:rPr>
        <w:t>. T</w:t>
      </w:r>
      <w:r w:rsidRPr="00E115C2">
        <w:rPr>
          <w:color w:val="1A1A1A" w:themeColor="background1" w:themeShade="1A"/>
          <w:sz w:val="22"/>
          <w:szCs w:val="22"/>
        </w:rPr>
        <w:t>his will involve the recording of your voice only.</w:t>
      </w:r>
      <w:r>
        <w:rPr>
          <w:color w:val="1A1A1A" w:themeColor="background1" w:themeShade="1A"/>
          <w:sz w:val="22"/>
          <w:szCs w:val="22"/>
        </w:rPr>
        <w:t xml:space="preserve"> Interviews conducted using Microsoft Teams or Zoom </w:t>
      </w:r>
      <w:r w:rsidRPr="00E115C2">
        <w:rPr>
          <w:color w:val="1A1A1A" w:themeColor="background1" w:themeShade="1A"/>
          <w:sz w:val="22"/>
          <w:szCs w:val="22"/>
        </w:rPr>
        <w:t>will be recorded using the platform software</w:t>
      </w:r>
      <w:r>
        <w:rPr>
          <w:color w:val="1A1A1A" w:themeColor="background1" w:themeShade="1A"/>
          <w:sz w:val="22"/>
          <w:szCs w:val="22"/>
        </w:rPr>
        <w:t>. The file will be downloaded</w:t>
      </w:r>
      <w:r w:rsidRPr="00E115C2">
        <w:rPr>
          <w:color w:val="1A1A1A" w:themeColor="background1" w:themeShade="1A"/>
          <w:sz w:val="22"/>
          <w:szCs w:val="22"/>
        </w:rPr>
        <w:t xml:space="preserve"> immediately and saved on the University secure server</w:t>
      </w:r>
      <w:r>
        <w:rPr>
          <w:color w:val="1A1A1A" w:themeColor="background1" w:themeShade="1A"/>
          <w:sz w:val="22"/>
          <w:szCs w:val="22"/>
        </w:rPr>
        <w:t>, o</w:t>
      </w:r>
      <w:r w:rsidRPr="00E115C2">
        <w:rPr>
          <w:color w:val="1A1A1A" w:themeColor="background1" w:themeShade="1A"/>
          <w:sz w:val="22"/>
          <w:szCs w:val="22"/>
        </w:rPr>
        <w:t xml:space="preserve">nly the audio part of the recording will be retained. The recording will then be deleted from the platform. </w:t>
      </w:r>
    </w:p>
    <w:p w14:paraId="0445034B" w14:textId="669C06D2" w:rsidR="005E4D99" w:rsidRPr="00633BE0" w:rsidRDefault="005E4D99"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Under what legal basis are you collecting this information?</w:t>
      </w:r>
    </w:p>
    <w:p w14:paraId="6BF988AE" w14:textId="53601DAD" w:rsidR="002240A0" w:rsidRPr="004E20C3" w:rsidRDefault="0028450F" w:rsidP="0028450F">
      <w:pPr>
        <w:rPr>
          <w:color w:val="000000" w:themeColor="text1"/>
          <w:sz w:val="22"/>
          <w:szCs w:val="22"/>
        </w:rPr>
      </w:pPr>
      <w:r w:rsidRPr="004E20C3">
        <w:rPr>
          <w:color w:val="000000" w:themeColor="text1"/>
          <w:sz w:val="22"/>
          <w:szCs w:val="22"/>
        </w:rPr>
        <w:t xml:space="preserve">We are collecting and storing this personal </w:t>
      </w:r>
      <w:r w:rsidR="00855E3B" w:rsidRPr="004E20C3">
        <w:rPr>
          <w:color w:val="000000" w:themeColor="text1"/>
          <w:sz w:val="22"/>
          <w:szCs w:val="22"/>
        </w:rPr>
        <w:t xml:space="preserve">identifiable </w:t>
      </w:r>
      <w:r w:rsidRPr="004E20C3">
        <w:rPr>
          <w:color w:val="000000" w:themeColor="text1"/>
          <w:sz w:val="22"/>
          <w:szCs w:val="22"/>
        </w:rPr>
        <w:t xml:space="preserve">information in accordance with </w:t>
      </w:r>
      <w:r w:rsidR="0059186F" w:rsidRPr="004E20C3">
        <w:rPr>
          <w:color w:val="000000" w:themeColor="text1"/>
          <w:sz w:val="22"/>
          <w:szCs w:val="22"/>
        </w:rPr>
        <w:t xml:space="preserve">UK </w:t>
      </w:r>
      <w:r w:rsidR="000E22B0" w:rsidRPr="004E20C3">
        <w:rPr>
          <w:color w:val="000000" w:themeColor="text1"/>
          <w:sz w:val="22"/>
          <w:szCs w:val="22"/>
        </w:rPr>
        <w:t>data protection law</w:t>
      </w:r>
      <w:r w:rsidRPr="004E20C3">
        <w:rPr>
          <w:color w:val="000000" w:themeColor="text1"/>
          <w:sz w:val="22"/>
          <w:szCs w:val="22"/>
        </w:rPr>
        <w:t xml:space="preserve"> which </w:t>
      </w:r>
      <w:r w:rsidR="00186138" w:rsidRPr="004E20C3">
        <w:rPr>
          <w:color w:val="000000" w:themeColor="text1"/>
          <w:sz w:val="22"/>
          <w:szCs w:val="22"/>
        </w:rPr>
        <w:t>protect</w:t>
      </w:r>
      <w:r w:rsidR="00316514" w:rsidRPr="004E20C3">
        <w:rPr>
          <w:color w:val="000000" w:themeColor="text1"/>
          <w:sz w:val="22"/>
          <w:szCs w:val="22"/>
        </w:rPr>
        <w:t xml:space="preserve"> </w:t>
      </w:r>
      <w:r w:rsidRPr="004E20C3">
        <w:rPr>
          <w:color w:val="000000" w:themeColor="text1"/>
          <w:sz w:val="22"/>
          <w:szCs w:val="22"/>
        </w:rPr>
        <w:t xml:space="preserve">your </w:t>
      </w:r>
      <w:r w:rsidR="00DB6E7C" w:rsidRPr="004E20C3">
        <w:rPr>
          <w:color w:val="000000" w:themeColor="text1"/>
          <w:sz w:val="22"/>
          <w:szCs w:val="22"/>
        </w:rPr>
        <w:t>rights</w:t>
      </w:r>
      <w:r w:rsidRPr="004E20C3">
        <w:rPr>
          <w:color w:val="000000" w:themeColor="text1"/>
          <w:sz w:val="22"/>
          <w:szCs w:val="22"/>
        </w:rPr>
        <w:t>.</w:t>
      </w:r>
      <w:r w:rsidR="00186138" w:rsidRPr="004E20C3">
        <w:rPr>
          <w:color w:val="000000" w:themeColor="text1"/>
          <w:sz w:val="22"/>
          <w:szCs w:val="22"/>
        </w:rPr>
        <w:t xml:space="preserve">  </w:t>
      </w:r>
      <w:r w:rsidR="004E6B9E" w:rsidRPr="004E20C3">
        <w:rPr>
          <w:color w:val="000000" w:themeColor="text1"/>
          <w:sz w:val="22"/>
          <w:szCs w:val="22"/>
        </w:rPr>
        <w:t xml:space="preserve">These state that we must have a legal basis (specific </w:t>
      </w:r>
      <w:r w:rsidR="004E6B9E" w:rsidRPr="004E20C3">
        <w:rPr>
          <w:color w:val="000000" w:themeColor="text1"/>
          <w:sz w:val="22"/>
          <w:szCs w:val="22"/>
        </w:rPr>
        <w:lastRenderedPageBreak/>
        <w:t>reason) for collecting your data</w:t>
      </w:r>
      <w:r w:rsidR="00EA6B24" w:rsidRPr="004E20C3">
        <w:rPr>
          <w:color w:val="000000" w:themeColor="text1"/>
          <w:sz w:val="22"/>
          <w:szCs w:val="22"/>
        </w:rPr>
        <w:t xml:space="preserve">. For this study, the </w:t>
      </w:r>
      <w:r w:rsidR="006A45AE" w:rsidRPr="004E20C3">
        <w:rPr>
          <w:color w:val="000000" w:themeColor="text1"/>
          <w:sz w:val="22"/>
          <w:szCs w:val="22"/>
        </w:rPr>
        <w:t>specific reason is that it</w:t>
      </w:r>
      <w:r w:rsidR="004E6B9E" w:rsidRPr="004E20C3">
        <w:rPr>
          <w:color w:val="000000" w:themeColor="text1"/>
          <w:sz w:val="22"/>
          <w:szCs w:val="22"/>
        </w:rPr>
        <w:t xml:space="preserve"> is </w:t>
      </w:r>
      <w:r w:rsidRPr="004E20C3">
        <w:rPr>
          <w:color w:val="000000" w:themeColor="text1"/>
          <w:sz w:val="22"/>
          <w:szCs w:val="22"/>
        </w:rPr>
        <w:t>“</w:t>
      </w:r>
      <w:r w:rsidR="004E6B9E" w:rsidRPr="004E20C3">
        <w:rPr>
          <w:color w:val="000000" w:themeColor="text1"/>
          <w:sz w:val="22"/>
          <w:szCs w:val="22"/>
        </w:rPr>
        <w:t xml:space="preserve">a </w:t>
      </w:r>
      <w:r w:rsidRPr="004E20C3">
        <w:rPr>
          <w:color w:val="000000" w:themeColor="text1"/>
          <w:sz w:val="22"/>
          <w:szCs w:val="22"/>
        </w:rPr>
        <w:t>public interest task”</w:t>
      </w:r>
      <w:r w:rsidR="00C13288" w:rsidRPr="004E20C3">
        <w:rPr>
          <w:color w:val="000000" w:themeColor="text1"/>
          <w:sz w:val="22"/>
          <w:szCs w:val="22"/>
        </w:rPr>
        <w:t xml:space="preserve"> and “</w:t>
      </w:r>
      <w:r w:rsidR="004E6B9E" w:rsidRPr="004E20C3">
        <w:rPr>
          <w:color w:val="000000" w:themeColor="text1"/>
          <w:sz w:val="22"/>
          <w:szCs w:val="22"/>
        </w:rPr>
        <w:t xml:space="preserve">a process necessary </w:t>
      </w:r>
      <w:r w:rsidR="00C13288" w:rsidRPr="004E20C3">
        <w:rPr>
          <w:color w:val="000000" w:themeColor="text1"/>
          <w:sz w:val="22"/>
          <w:szCs w:val="22"/>
        </w:rPr>
        <w:t>for research purposes”</w:t>
      </w:r>
      <w:r w:rsidRPr="004E20C3">
        <w:rPr>
          <w:color w:val="000000" w:themeColor="text1"/>
          <w:sz w:val="22"/>
          <w:szCs w:val="22"/>
        </w:rPr>
        <w:t xml:space="preserve">. </w:t>
      </w:r>
    </w:p>
    <w:p w14:paraId="2F539EDC" w14:textId="2C0C075C" w:rsidR="00855E3B" w:rsidRPr="00633BE0" w:rsidRDefault="00855E3B"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What are my rights in relation to the information you will collect about me?</w:t>
      </w:r>
    </w:p>
    <w:p w14:paraId="5EFD6036" w14:textId="2A0F6ED4" w:rsidR="002240A0" w:rsidRPr="004E20C3" w:rsidRDefault="002240A0" w:rsidP="002240A0">
      <w:pPr>
        <w:rPr>
          <w:sz w:val="22"/>
          <w:szCs w:val="22"/>
        </w:rPr>
      </w:pPr>
      <w:r w:rsidRPr="004E20C3">
        <w:rPr>
          <w:sz w:val="22"/>
          <w:szCs w:val="22"/>
        </w:rPr>
        <w:t>You have a number of rights under data protection law regarding your personal information. For example you can request a copy of the information we hold about you, including audio recordings</w:t>
      </w:r>
      <w:r w:rsidR="004E20C3" w:rsidRPr="004E20C3">
        <w:rPr>
          <w:sz w:val="22"/>
          <w:szCs w:val="22"/>
        </w:rPr>
        <w:t>.</w:t>
      </w:r>
    </w:p>
    <w:p w14:paraId="66722605" w14:textId="3618A8FA" w:rsidR="00316514" w:rsidRPr="004E20C3" w:rsidRDefault="00413E92" w:rsidP="002240A0">
      <w:pPr>
        <w:rPr>
          <w:sz w:val="22"/>
          <w:szCs w:val="22"/>
        </w:rPr>
      </w:pPr>
      <w:r w:rsidRPr="00413E92">
        <w:rPr>
          <w:sz w:val="22"/>
          <w:szCs w:val="22"/>
        </w:rPr>
        <w:t>Sometimes your rights may be limited if it would prevent or delay the research. If this happens you will be informed by the research team.</w:t>
      </w:r>
      <w:r>
        <w:rPr>
          <w:sz w:val="22"/>
          <w:szCs w:val="22"/>
        </w:rPr>
        <w:t xml:space="preserve"> </w:t>
      </w:r>
      <w:r w:rsidR="002240A0" w:rsidRPr="004E20C3">
        <w:rPr>
          <w:sz w:val="22"/>
          <w:szCs w:val="22"/>
        </w:rPr>
        <w:t xml:space="preserve">If you would like to know more about your different rights or the way we use your personal information </w:t>
      </w:r>
      <w:r w:rsidR="00E04D91" w:rsidRPr="004E20C3">
        <w:rPr>
          <w:sz w:val="22"/>
          <w:szCs w:val="22"/>
        </w:rPr>
        <w:t xml:space="preserve">to </w:t>
      </w:r>
      <w:r w:rsidR="002240A0" w:rsidRPr="004E20C3">
        <w:rPr>
          <w:sz w:val="22"/>
          <w:szCs w:val="22"/>
        </w:rPr>
        <w:t xml:space="preserve">ensure we follow the law, please consult our </w:t>
      </w:r>
      <w:hyperlink r:id="rId11" w:history="1">
        <w:r w:rsidR="002240A0" w:rsidRPr="004E20C3">
          <w:rPr>
            <w:rStyle w:val="Hyperlink"/>
            <w:sz w:val="22"/>
            <w:szCs w:val="22"/>
          </w:rPr>
          <w:t>Privacy Notice for Research</w:t>
        </w:r>
      </w:hyperlink>
      <w:r w:rsidR="004E20C3" w:rsidRPr="004E20C3">
        <w:rPr>
          <w:sz w:val="22"/>
          <w:szCs w:val="22"/>
        </w:rPr>
        <w:t xml:space="preserve"> (</w:t>
      </w:r>
      <w:hyperlink r:id="rId12" w:history="1">
        <w:r w:rsidR="004E20C3" w:rsidRPr="004E20C3">
          <w:rPr>
            <w:rStyle w:val="Hyperlink"/>
            <w:sz w:val="22"/>
            <w:szCs w:val="22"/>
          </w:rPr>
          <w:t>https://documents.manchester.ac.uk/display.aspx?DocID=37095</w:t>
        </w:r>
      </w:hyperlink>
      <w:r w:rsidR="004E20C3" w:rsidRPr="004E20C3">
        <w:rPr>
          <w:sz w:val="22"/>
          <w:szCs w:val="22"/>
        </w:rPr>
        <w:t xml:space="preserve">). </w:t>
      </w:r>
    </w:p>
    <w:p w14:paraId="57358ECA" w14:textId="55528F68" w:rsidR="00A87CE5" w:rsidRDefault="00A87CE5" w:rsidP="00361915">
      <w:pPr>
        <w:pStyle w:val="NormalWeb"/>
        <w:numPr>
          <w:ilvl w:val="0"/>
          <w:numId w:val="4"/>
        </w:numPr>
        <w:shd w:val="clear" w:color="auto" w:fill="FFFFFF"/>
        <w:spacing w:line="236" w:lineRule="atLeast"/>
        <w:ind w:left="357" w:hanging="357"/>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Will my participation in the study be confidential</w:t>
      </w:r>
      <w:r w:rsidR="00855E3B">
        <w:rPr>
          <w:rFonts w:asciiTheme="minorHAnsi" w:eastAsia="SimSun" w:hAnsiTheme="minorHAnsi" w:cs="Arial"/>
          <w:b/>
          <w:bCs/>
          <w:sz w:val="22"/>
          <w:szCs w:val="22"/>
          <w:lang w:eastAsia="zh-CN"/>
        </w:rPr>
        <w:t xml:space="preserve"> and my personal identifiable information be protected</w:t>
      </w:r>
      <w:r>
        <w:rPr>
          <w:rFonts w:asciiTheme="minorHAnsi" w:eastAsia="SimSun" w:hAnsiTheme="minorHAnsi" w:cs="Arial"/>
          <w:b/>
          <w:bCs/>
          <w:sz w:val="22"/>
          <w:szCs w:val="22"/>
          <w:lang w:eastAsia="zh-CN"/>
        </w:rPr>
        <w:t xml:space="preserve">? </w:t>
      </w:r>
    </w:p>
    <w:p w14:paraId="757B7789" w14:textId="2E001843" w:rsidR="008638AE" w:rsidRPr="00FD5F81" w:rsidRDefault="008638AE" w:rsidP="008638AE">
      <w:pPr>
        <w:rPr>
          <w:color w:val="000000" w:themeColor="text1"/>
          <w:sz w:val="22"/>
          <w:szCs w:val="22"/>
        </w:rPr>
      </w:pPr>
      <w:r w:rsidRPr="00FD5F81">
        <w:rPr>
          <w:color w:val="000000" w:themeColor="text1"/>
          <w:sz w:val="22"/>
          <w:szCs w:val="22"/>
        </w:rPr>
        <w:t xml:space="preserve">In accordance with data protection law, The University of Manchester is the Data Controller for this project. This means that we are responsible for making sure your personal information is kept secure, confidential and used only in the way you have been told it will be used. </w:t>
      </w:r>
      <w:r w:rsidR="00953851">
        <w:rPr>
          <w:color w:val="000000" w:themeColor="text1"/>
          <w:sz w:val="22"/>
          <w:szCs w:val="22"/>
        </w:rPr>
        <w:t>The research team</w:t>
      </w:r>
      <w:r w:rsidR="009150D5">
        <w:rPr>
          <w:color w:val="000000" w:themeColor="text1"/>
          <w:sz w:val="22"/>
          <w:szCs w:val="22"/>
        </w:rPr>
        <w:t xml:space="preserve"> are</w:t>
      </w:r>
      <w:r w:rsidRPr="00FD5F81">
        <w:rPr>
          <w:color w:val="000000" w:themeColor="text1"/>
          <w:sz w:val="22"/>
          <w:szCs w:val="22"/>
        </w:rPr>
        <w:t xml:space="preserve"> trained with this in mind, and your data will be looked after in the following way:</w:t>
      </w:r>
    </w:p>
    <w:p w14:paraId="507A4FC4" w14:textId="40DB4C25" w:rsidR="00CA176C" w:rsidRPr="00FD5F81" w:rsidRDefault="00CA176C" w:rsidP="007E4900">
      <w:pPr>
        <w:rPr>
          <w:color w:val="000000" w:themeColor="text1"/>
          <w:sz w:val="22"/>
          <w:szCs w:val="22"/>
        </w:rPr>
      </w:pPr>
      <w:r w:rsidRPr="00FD5F81">
        <w:rPr>
          <w:color w:val="000000" w:themeColor="text1"/>
          <w:sz w:val="22"/>
          <w:szCs w:val="22"/>
        </w:rPr>
        <w:t xml:space="preserve">All the data you provide us with will be stored on </w:t>
      </w:r>
      <w:r w:rsidR="00FB6527" w:rsidRPr="00FD5F81">
        <w:rPr>
          <w:color w:val="000000" w:themeColor="text1"/>
          <w:sz w:val="22"/>
          <w:szCs w:val="22"/>
        </w:rPr>
        <w:t xml:space="preserve">a password-protected University server which only the research team have access to. </w:t>
      </w:r>
      <w:r w:rsidR="008638AE" w:rsidRPr="00FD5F81">
        <w:rPr>
          <w:color w:val="000000" w:themeColor="text1"/>
          <w:sz w:val="22"/>
          <w:szCs w:val="22"/>
        </w:rPr>
        <w:t xml:space="preserve">The </w:t>
      </w:r>
      <w:r w:rsidR="00FB6527" w:rsidRPr="00FD5F81">
        <w:rPr>
          <w:color w:val="000000" w:themeColor="text1"/>
          <w:sz w:val="22"/>
          <w:szCs w:val="22"/>
        </w:rPr>
        <w:t>research</w:t>
      </w:r>
      <w:r w:rsidR="008638AE" w:rsidRPr="00FD5F81">
        <w:rPr>
          <w:color w:val="000000" w:themeColor="text1"/>
          <w:sz w:val="22"/>
          <w:szCs w:val="22"/>
        </w:rPr>
        <w:t xml:space="preserve"> team will store your identifying information (name and contact details</w:t>
      </w:r>
      <w:r w:rsidR="00FA3AB3" w:rsidRPr="00FD5F81">
        <w:rPr>
          <w:color w:val="000000" w:themeColor="text1"/>
          <w:sz w:val="22"/>
          <w:szCs w:val="22"/>
        </w:rPr>
        <w:t xml:space="preserve"> etc.</w:t>
      </w:r>
      <w:r w:rsidR="008638AE" w:rsidRPr="00FD5F81">
        <w:rPr>
          <w:color w:val="000000" w:themeColor="text1"/>
          <w:sz w:val="22"/>
          <w:szCs w:val="22"/>
        </w:rPr>
        <w:t>) securely and separately from your study data</w:t>
      </w:r>
      <w:r w:rsidRPr="00FD5F81">
        <w:rPr>
          <w:color w:val="000000" w:themeColor="text1"/>
          <w:sz w:val="22"/>
          <w:szCs w:val="22"/>
        </w:rPr>
        <w:t xml:space="preserve"> (still on </w:t>
      </w:r>
      <w:r w:rsidR="00FB6527" w:rsidRPr="00FD5F81">
        <w:rPr>
          <w:color w:val="000000" w:themeColor="text1"/>
          <w:sz w:val="22"/>
          <w:szCs w:val="22"/>
        </w:rPr>
        <w:t xml:space="preserve">a password-protected University server </w:t>
      </w:r>
      <w:r w:rsidRPr="00FD5F81">
        <w:rPr>
          <w:color w:val="000000" w:themeColor="text1"/>
          <w:sz w:val="22"/>
          <w:szCs w:val="22"/>
        </w:rPr>
        <w:t>but in a different share/folder)</w:t>
      </w:r>
      <w:r w:rsidR="008638AE" w:rsidRPr="00FD5F81">
        <w:rPr>
          <w:color w:val="000000" w:themeColor="text1"/>
          <w:sz w:val="22"/>
          <w:szCs w:val="22"/>
        </w:rPr>
        <w:t xml:space="preserve">. Your data will be marked with an ID number and not your name. The key for linking your ID number to your identity will be accessible only to the </w:t>
      </w:r>
      <w:r w:rsidR="00FB6527" w:rsidRPr="00FD5F81">
        <w:rPr>
          <w:color w:val="000000" w:themeColor="text1"/>
          <w:sz w:val="22"/>
          <w:szCs w:val="22"/>
        </w:rPr>
        <w:t xml:space="preserve">student researcher and one other member of the </w:t>
      </w:r>
      <w:r w:rsidR="008638AE" w:rsidRPr="00FD5F81">
        <w:rPr>
          <w:color w:val="000000" w:themeColor="text1"/>
          <w:sz w:val="22"/>
          <w:szCs w:val="22"/>
        </w:rPr>
        <w:t xml:space="preserve">research team. Once all of the data has been analysed, we will destroy the key, anonymising your data. </w:t>
      </w:r>
    </w:p>
    <w:p w14:paraId="5554439E" w14:textId="13A37B59" w:rsidR="007E4900" w:rsidRPr="00FD5F81" w:rsidRDefault="00552680" w:rsidP="007E4900">
      <w:pPr>
        <w:rPr>
          <w:color w:val="000000" w:themeColor="text1"/>
          <w:sz w:val="22"/>
          <w:szCs w:val="22"/>
        </w:rPr>
      </w:pPr>
      <w:r w:rsidRPr="00FD5F81">
        <w:rPr>
          <w:color w:val="000000" w:themeColor="text1"/>
          <w:sz w:val="22"/>
          <w:szCs w:val="22"/>
        </w:rPr>
        <w:t>For audit purposes, y</w:t>
      </w:r>
      <w:r w:rsidR="008638AE" w:rsidRPr="00FD5F81">
        <w:rPr>
          <w:color w:val="000000" w:themeColor="text1"/>
          <w:sz w:val="22"/>
          <w:szCs w:val="22"/>
        </w:rPr>
        <w:t>our consent form (including your name and signature) will be retained separately for 5 years after the end of the study in a locked filing cabinet on University premises</w:t>
      </w:r>
      <w:r w:rsidR="00EB0153" w:rsidRPr="00FD5F81">
        <w:rPr>
          <w:color w:val="000000" w:themeColor="text1"/>
          <w:sz w:val="22"/>
          <w:szCs w:val="22"/>
        </w:rPr>
        <w:t xml:space="preserve"> (if a paper copy) or in a secure server/data management service, offered by the University of Manchester (if a digital copy)</w:t>
      </w:r>
      <w:r w:rsidR="008638AE" w:rsidRPr="00FD5F81">
        <w:rPr>
          <w:color w:val="000000" w:themeColor="text1"/>
          <w:sz w:val="22"/>
          <w:szCs w:val="22"/>
        </w:rPr>
        <w:t xml:space="preserve">. </w:t>
      </w:r>
      <w:r w:rsidR="00E004DE" w:rsidRPr="00FD5F81">
        <w:rPr>
          <w:color w:val="000000" w:themeColor="text1"/>
          <w:sz w:val="22"/>
          <w:szCs w:val="22"/>
        </w:rPr>
        <w:t xml:space="preserve">Other than your consent form, no other personal identifiable information will be kept following the end of the study and this information will be </w:t>
      </w:r>
      <w:r w:rsidR="00E004DE" w:rsidRPr="00CD2A6F">
        <w:rPr>
          <w:color w:val="000000" w:themeColor="text1"/>
          <w:sz w:val="22"/>
          <w:szCs w:val="22"/>
        </w:rPr>
        <w:t>securely destroyed in accordance</w:t>
      </w:r>
      <w:r w:rsidR="00E004DE">
        <w:rPr>
          <w:color w:val="000000" w:themeColor="text1"/>
          <w:sz w:val="22"/>
          <w:szCs w:val="22"/>
        </w:rPr>
        <w:t xml:space="preserve"> </w:t>
      </w:r>
      <w:r w:rsidR="00E004DE" w:rsidRPr="00CD2A6F">
        <w:rPr>
          <w:color w:val="000000" w:themeColor="text1"/>
          <w:sz w:val="22"/>
          <w:szCs w:val="22"/>
        </w:rPr>
        <w:t>with the University’s guidance on the disposal of confidential material</w:t>
      </w:r>
      <w:r w:rsidR="00E004DE" w:rsidRPr="00FD5F81">
        <w:rPr>
          <w:color w:val="000000" w:themeColor="text1"/>
          <w:sz w:val="22"/>
          <w:szCs w:val="22"/>
        </w:rPr>
        <w:t xml:space="preserve">. </w:t>
      </w:r>
      <w:r w:rsidR="007E4900" w:rsidRPr="00FD5F81">
        <w:rPr>
          <w:color w:val="000000" w:themeColor="text1"/>
          <w:sz w:val="22"/>
          <w:szCs w:val="22"/>
        </w:rPr>
        <w:t xml:space="preserve">The anonymised study data (i.e., interview transcripts) will be retained for 5 years again on a secure server/data management service, offered by the University of Manchester. </w:t>
      </w:r>
    </w:p>
    <w:p w14:paraId="1EC275CB" w14:textId="605B1222" w:rsidR="008638AE" w:rsidRPr="00FD5F81" w:rsidRDefault="007E4900" w:rsidP="008638AE">
      <w:pPr>
        <w:rPr>
          <w:color w:val="000000" w:themeColor="text1"/>
          <w:sz w:val="22"/>
          <w:szCs w:val="22"/>
        </w:rPr>
      </w:pPr>
      <w:r w:rsidRPr="00FD5F81">
        <w:rPr>
          <w:color w:val="000000" w:themeColor="text1"/>
          <w:sz w:val="22"/>
          <w:szCs w:val="22"/>
        </w:rPr>
        <w:t>If you chose to conduct the interview over Microsoft Teams or Zoom, we will need to record it using the platform software</w:t>
      </w:r>
      <w:r w:rsidR="00552680" w:rsidRPr="00FD5F81">
        <w:rPr>
          <w:color w:val="000000" w:themeColor="text1"/>
          <w:sz w:val="22"/>
          <w:szCs w:val="22"/>
        </w:rPr>
        <w:t xml:space="preserve"> meaning your personal data will be processed by Microsoft Teams/Zoom</w:t>
      </w:r>
      <w:r w:rsidRPr="00FD5F81">
        <w:rPr>
          <w:color w:val="000000" w:themeColor="text1"/>
          <w:sz w:val="22"/>
          <w:szCs w:val="22"/>
        </w:rPr>
        <w:t xml:space="preserve">. </w:t>
      </w:r>
      <w:r w:rsidR="008638AE" w:rsidRPr="00FD5F81">
        <w:rPr>
          <w:color w:val="000000" w:themeColor="text1"/>
          <w:sz w:val="22"/>
          <w:szCs w:val="22"/>
        </w:rPr>
        <w:t xml:space="preserve">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The recordings will be removed from the above </w:t>
      </w:r>
      <w:r w:rsidR="00DA1F10" w:rsidRPr="00FD5F81">
        <w:rPr>
          <w:color w:val="000000" w:themeColor="text1"/>
          <w:sz w:val="22"/>
          <w:szCs w:val="22"/>
        </w:rPr>
        <w:t>third-party</w:t>
      </w:r>
      <w:r w:rsidR="008638AE" w:rsidRPr="00FD5F81">
        <w:rPr>
          <w:color w:val="000000" w:themeColor="text1"/>
          <w:sz w:val="22"/>
          <w:szCs w:val="22"/>
        </w:rPr>
        <w:t xml:space="preserve"> platform and stored on University of </w:t>
      </w:r>
      <w:r w:rsidR="008638AE" w:rsidRPr="00FD5F81">
        <w:rPr>
          <w:color w:val="000000" w:themeColor="text1"/>
          <w:sz w:val="22"/>
          <w:szCs w:val="22"/>
        </w:rPr>
        <w:lastRenderedPageBreak/>
        <w:t>Manchester managed file storage as soon as possible following the completion of data collection.</w:t>
      </w:r>
      <w:r w:rsidRPr="00FD5F81">
        <w:rPr>
          <w:color w:val="000000" w:themeColor="text1"/>
          <w:sz w:val="22"/>
          <w:szCs w:val="22"/>
        </w:rPr>
        <w:t xml:space="preserve"> Only the audio</w:t>
      </w:r>
      <w:r w:rsidR="00552680" w:rsidRPr="00FD5F81">
        <w:rPr>
          <w:color w:val="000000" w:themeColor="text1"/>
          <w:sz w:val="22"/>
          <w:szCs w:val="22"/>
        </w:rPr>
        <w:t xml:space="preserve"> part of the</w:t>
      </w:r>
      <w:r w:rsidRPr="00FD5F81">
        <w:rPr>
          <w:color w:val="000000" w:themeColor="text1"/>
          <w:sz w:val="22"/>
          <w:szCs w:val="22"/>
        </w:rPr>
        <w:t xml:space="preserve"> recording will be retained. </w:t>
      </w:r>
    </w:p>
    <w:p w14:paraId="02EB5007" w14:textId="12574DBC" w:rsidR="00552680" w:rsidRPr="00FD5F81" w:rsidRDefault="00552680" w:rsidP="008638AE">
      <w:pPr>
        <w:rPr>
          <w:color w:val="000000" w:themeColor="text1"/>
          <w:sz w:val="22"/>
          <w:szCs w:val="22"/>
        </w:rPr>
      </w:pPr>
      <w:r w:rsidRPr="00FD5F81">
        <w:rPr>
          <w:color w:val="000000" w:themeColor="text1"/>
          <w:sz w:val="22"/>
          <w:szCs w:val="22"/>
        </w:rPr>
        <w:t>T</w:t>
      </w:r>
      <w:r w:rsidR="008638AE" w:rsidRPr="00FD5F81">
        <w:rPr>
          <w:color w:val="000000" w:themeColor="text1"/>
          <w:sz w:val="22"/>
          <w:szCs w:val="22"/>
        </w:rPr>
        <w:t xml:space="preserve">he recording of our conversation </w:t>
      </w:r>
      <w:r w:rsidRPr="00FD5F81">
        <w:rPr>
          <w:color w:val="000000" w:themeColor="text1"/>
          <w:sz w:val="22"/>
          <w:szCs w:val="22"/>
        </w:rPr>
        <w:t>will be used to</w:t>
      </w:r>
      <w:r w:rsidR="008638AE" w:rsidRPr="00FD5F81">
        <w:rPr>
          <w:color w:val="000000" w:themeColor="text1"/>
          <w:sz w:val="22"/>
          <w:szCs w:val="22"/>
        </w:rPr>
        <w:t xml:space="preserve"> make a transcript</w:t>
      </w:r>
      <w:r w:rsidRPr="00FD5F81">
        <w:rPr>
          <w:color w:val="000000" w:themeColor="text1"/>
          <w:sz w:val="22"/>
          <w:szCs w:val="22"/>
        </w:rPr>
        <w:t>.</w:t>
      </w:r>
      <w:r w:rsidR="008638AE" w:rsidRPr="00FD5F81">
        <w:rPr>
          <w:color w:val="000000" w:themeColor="text1"/>
          <w:sz w:val="22"/>
          <w:szCs w:val="22"/>
        </w:rPr>
        <w:t xml:space="preserve"> </w:t>
      </w:r>
      <w:r w:rsidRPr="00FD5F81">
        <w:rPr>
          <w:color w:val="000000" w:themeColor="text1"/>
          <w:sz w:val="22"/>
          <w:szCs w:val="22"/>
        </w:rPr>
        <w:t xml:space="preserve">Audio recordings will be securely transferred to an approved University transcription service </w:t>
      </w:r>
      <w:r w:rsidR="00DA1F10" w:rsidRPr="00FD5F81">
        <w:rPr>
          <w:color w:val="000000" w:themeColor="text1"/>
          <w:sz w:val="22"/>
          <w:szCs w:val="22"/>
        </w:rPr>
        <w:t xml:space="preserve">for transcription </w:t>
      </w:r>
      <w:r w:rsidRPr="00FD5F81">
        <w:rPr>
          <w:color w:val="000000" w:themeColor="text1"/>
          <w:sz w:val="22"/>
          <w:szCs w:val="22"/>
        </w:rPr>
        <w:t xml:space="preserve">who have signed an agreement with the University which includes </w:t>
      </w:r>
      <w:r w:rsidR="00DA1F10" w:rsidRPr="00FD5F81">
        <w:rPr>
          <w:color w:val="000000" w:themeColor="text1"/>
          <w:sz w:val="22"/>
          <w:szCs w:val="22"/>
        </w:rPr>
        <w:t xml:space="preserve">a </w:t>
      </w:r>
      <w:r w:rsidRPr="00FD5F81">
        <w:rPr>
          <w:color w:val="000000" w:themeColor="text1"/>
          <w:sz w:val="22"/>
          <w:szCs w:val="22"/>
        </w:rPr>
        <w:t xml:space="preserve">confidentiality </w:t>
      </w:r>
      <w:r w:rsidR="00DA1F10" w:rsidRPr="00FD5F81">
        <w:rPr>
          <w:color w:val="000000" w:themeColor="text1"/>
          <w:sz w:val="22"/>
          <w:szCs w:val="22"/>
        </w:rPr>
        <w:t>agreement</w:t>
      </w:r>
      <w:r w:rsidRPr="00FD5F81">
        <w:rPr>
          <w:color w:val="000000" w:themeColor="text1"/>
          <w:sz w:val="22"/>
          <w:szCs w:val="22"/>
        </w:rPr>
        <w:t>.</w:t>
      </w:r>
      <w:r w:rsidR="003827E5" w:rsidRPr="00FD5F81">
        <w:rPr>
          <w:color w:val="000000" w:themeColor="text1"/>
          <w:sz w:val="22"/>
          <w:szCs w:val="22"/>
        </w:rPr>
        <w:t xml:space="preserve"> O</w:t>
      </w:r>
      <w:r w:rsidRPr="00FD5F81">
        <w:rPr>
          <w:color w:val="000000" w:themeColor="text1"/>
          <w:sz w:val="22"/>
          <w:szCs w:val="22"/>
        </w:rPr>
        <w:t xml:space="preserve">nce transcribed we will check your recording and remove any personal or identifiable information such as names or locations. </w:t>
      </w:r>
      <w:r w:rsidR="00DA1F10" w:rsidRPr="00FD5F81">
        <w:rPr>
          <w:color w:val="000000" w:themeColor="text1"/>
          <w:sz w:val="22"/>
          <w:szCs w:val="22"/>
        </w:rPr>
        <w:t>O</w:t>
      </w:r>
      <w:r w:rsidR="008638AE" w:rsidRPr="00FD5F81">
        <w:rPr>
          <w:color w:val="000000" w:themeColor="text1"/>
          <w:sz w:val="22"/>
          <w:szCs w:val="22"/>
        </w:rPr>
        <w:t>nce we have checked that the transcript is correct</w:t>
      </w:r>
      <w:r w:rsidR="00DA1F10" w:rsidRPr="00FD5F81">
        <w:rPr>
          <w:color w:val="000000" w:themeColor="text1"/>
          <w:sz w:val="22"/>
          <w:szCs w:val="22"/>
        </w:rPr>
        <w:t xml:space="preserve">, </w:t>
      </w:r>
      <w:r w:rsidR="008638AE" w:rsidRPr="00FD5F81">
        <w:rPr>
          <w:color w:val="000000" w:themeColor="text1"/>
          <w:sz w:val="22"/>
          <w:szCs w:val="22"/>
        </w:rPr>
        <w:t xml:space="preserve">the </w:t>
      </w:r>
      <w:r w:rsidR="00DA1F10" w:rsidRPr="00FD5F81">
        <w:rPr>
          <w:color w:val="000000" w:themeColor="text1"/>
          <w:sz w:val="22"/>
          <w:szCs w:val="22"/>
        </w:rPr>
        <w:t xml:space="preserve">audio </w:t>
      </w:r>
      <w:r w:rsidR="008638AE" w:rsidRPr="00FD5F81">
        <w:rPr>
          <w:color w:val="000000" w:themeColor="text1"/>
          <w:sz w:val="22"/>
          <w:szCs w:val="22"/>
        </w:rPr>
        <w:t xml:space="preserve">recording will be deleted. </w:t>
      </w:r>
      <w:r w:rsidR="00DA1F10" w:rsidRPr="00FD5F81">
        <w:rPr>
          <w:color w:val="000000" w:themeColor="text1"/>
          <w:sz w:val="22"/>
          <w:szCs w:val="22"/>
        </w:rPr>
        <w:t xml:space="preserve">Other than the University approved transcription service, study data will not be shared with any others outside of the research team. </w:t>
      </w:r>
    </w:p>
    <w:p w14:paraId="11CBC6DB" w14:textId="65797BC4" w:rsidR="004A0156" w:rsidRPr="00FD5F81" w:rsidRDefault="004A0156" w:rsidP="004A0156">
      <w:pPr>
        <w:rPr>
          <w:sz w:val="22"/>
          <w:szCs w:val="22"/>
        </w:rPr>
      </w:pPr>
      <w:r w:rsidRPr="00FD5F81">
        <w:rPr>
          <w:sz w:val="22"/>
          <w:szCs w:val="22"/>
        </w:rPr>
        <w:t xml:space="preserve">During the interview, the researcher will be using a standard personal safety device. The device is activated if the researcher feels they are in an unsafe situation, at which point an Incident Management Centre will be connected to the device and </w:t>
      </w:r>
      <w:r w:rsidR="00B22955" w:rsidRPr="00FD5F81">
        <w:rPr>
          <w:sz w:val="22"/>
          <w:szCs w:val="22"/>
        </w:rPr>
        <w:t>two-way</w:t>
      </w:r>
      <w:r w:rsidRPr="00FD5F81">
        <w:rPr>
          <w:sz w:val="22"/>
          <w:szCs w:val="22"/>
        </w:rPr>
        <w:t xml:space="preserve"> audio will be enabled. If you have any concerns about the use of these devices please speak to the student researcher, Mia Bennion. For further information regarding this please contact Susan Crofts (</w:t>
      </w:r>
      <w:hyperlink r:id="rId13" w:history="1">
        <w:r w:rsidRPr="00FD5F81">
          <w:rPr>
            <w:rStyle w:val="Hyperlink"/>
            <w:sz w:val="22"/>
            <w:szCs w:val="22"/>
          </w:rPr>
          <w:t>susan.l.crofts@manchester.ac.uk</w:t>
        </w:r>
      </w:hyperlink>
      <w:r w:rsidRPr="00FD5F81">
        <w:rPr>
          <w:sz w:val="22"/>
          <w:szCs w:val="22"/>
        </w:rPr>
        <w:t>).</w:t>
      </w:r>
    </w:p>
    <w:p w14:paraId="3F4EF52C" w14:textId="27BC79D7" w:rsidR="0038462F" w:rsidRPr="00FD5F81" w:rsidRDefault="004A0156" w:rsidP="004A0156">
      <w:pPr>
        <w:rPr>
          <w:color w:val="000000" w:themeColor="text1"/>
          <w:sz w:val="22"/>
          <w:szCs w:val="22"/>
        </w:rPr>
      </w:pPr>
      <w:r w:rsidRPr="00FD5F81">
        <w:rPr>
          <w:color w:val="000000" w:themeColor="text1"/>
          <w:sz w:val="22"/>
          <w:szCs w:val="22"/>
        </w:rPr>
        <w:t>Everything you tell us during the interview is completely confidential. The only exception to this would be if you share something with us which reveals that your safety or the safety of others is at risk of harm. In this case, we may be required to act on this information but we would not do this without involving you in the process. If, during the interview, we have any of these concerns, we may need to report this to an appropriate level, such as your GP. If, during the study, you disclose information about misconduct/po</w:t>
      </w:r>
      <w:r w:rsidR="008802DF">
        <w:rPr>
          <w:color w:val="000000" w:themeColor="text1"/>
          <w:sz w:val="22"/>
          <w:szCs w:val="22"/>
        </w:rPr>
        <w:t>tential mal</w:t>
      </w:r>
      <w:r w:rsidRPr="00FD5F81">
        <w:rPr>
          <w:color w:val="000000" w:themeColor="text1"/>
          <w:sz w:val="22"/>
          <w:szCs w:val="22"/>
        </w:rPr>
        <w:t xml:space="preserve">practice, we have a professional obligation to report this and </w:t>
      </w:r>
      <w:r w:rsidR="00865969">
        <w:rPr>
          <w:color w:val="000000" w:themeColor="text1"/>
          <w:sz w:val="22"/>
          <w:szCs w:val="22"/>
        </w:rPr>
        <w:t>will</w:t>
      </w:r>
      <w:r w:rsidRPr="00FD5F81">
        <w:rPr>
          <w:color w:val="000000" w:themeColor="text1"/>
          <w:sz w:val="22"/>
          <w:szCs w:val="22"/>
        </w:rPr>
        <w:t xml:space="preserve"> inform your IAPT </w:t>
      </w:r>
      <w:r w:rsidR="003A1A0B">
        <w:rPr>
          <w:color w:val="000000" w:themeColor="text1"/>
          <w:sz w:val="22"/>
          <w:szCs w:val="22"/>
        </w:rPr>
        <w:t>s</w:t>
      </w:r>
      <w:r w:rsidRPr="00FD5F81">
        <w:rPr>
          <w:color w:val="000000" w:themeColor="text1"/>
          <w:sz w:val="22"/>
          <w:szCs w:val="22"/>
        </w:rPr>
        <w:t>ervice</w:t>
      </w:r>
      <w:r w:rsidR="003A1A0B">
        <w:rPr>
          <w:color w:val="000000" w:themeColor="text1"/>
          <w:sz w:val="22"/>
          <w:szCs w:val="22"/>
        </w:rPr>
        <w:t>/employer</w:t>
      </w:r>
      <w:r w:rsidRPr="00FD5F81">
        <w:rPr>
          <w:color w:val="000000" w:themeColor="text1"/>
          <w:sz w:val="22"/>
          <w:szCs w:val="22"/>
        </w:rPr>
        <w:t xml:space="preserve"> if </w:t>
      </w:r>
      <w:r w:rsidR="0038462F" w:rsidRPr="00FD5F81">
        <w:rPr>
          <w:color w:val="000000" w:themeColor="text1"/>
          <w:sz w:val="22"/>
          <w:szCs w:val="22"/>
        </w:rPr>
        <w:t xml:space="preserve">deemed </w:t>
      </w:r>
      <w:r w:rsidRPr="00FD5F81">
        <w:rPr>
          <w:color w:val="000000" w:themeColor="text1"/>
          <w:sz w:val="22"/>
          <w:szCs w:val="22"/>
        </w:rPr>
        <w:t xml:space="preserve">necessary. </w:t>
      </w:r>
      <w:r w:rsidR="0038462F" w:rsidRPr="00FD5F81">
        <w:rPr>
          <w:color w:val="000000" w:themeColor="text1"/>
          <w:sz w:val="22"/>
          <w:szCs w:val="22"/>
        </w:rPr>
        <w:t>If, during the study, you disclose information about any current or future illegal activities, we have a legal obligation to report this and will therefore need to inform the relevant authorities.</w:t>
      </w:r>
    </w:p>
    <w:p w14:paraId="4BEAFE3E" w14:textId="4024E7DD" w:rsidR="004239AE" w:rsidRPr="007D30E5" w:rsidRDefault="004239AE" w:rsidP="004239AE">
      <w:pPr>
        <w:rPr>
          <w:rFonts w:ascii="Calibri" w:hAnsi="Calibri" w:cs="Calibri"/>
          <w:iCs/>
          <w:sz w:val="22"/>
          <w:szCs w:val="22"/>
        </w:rPr>
      </w:pPr>
      <w:r w:rsidRPr="007D30E5">
        <w:rPr>
          <w:rFonts w:ascii="Calibri" w:hAnsi="Calibri" w:cs="Calibri"/>
          <w:iCs/>
          <w:sz w:val="22"/>
          <w:szCs w:val="22"/>
        </w:rPr>
        <w:t xml:space="preserve">Please also note that individuals from </w:t>
      </w:r>
      <w:r w:rsidR="00496BD2" w:rsidRPr="007D30E5">
        <w:rPr>
          <w:rFonts w:ascii="Calibri" w:hAnsi="Calibri" w:cs="Calibri"/>
          <w:iCs/>
          <w:sz w:val="22"/>
          <w:szCs w:val="22"/>
        </w:rPr>
        <w:t>T</w:t>
      </w:r>
      <w:r w:rsidRPr="007D30E5">
        <w:rPr>
          <w:rFonts w:ascii="Calibri" w:hAnsi="Calibri" w:cs="Calibri"/>
          <w:iCs/>
          <w:sz w:val="22"/>
          <w:szCs w:val="22"/>
        </w:rPr>
        <w:t>he University of Manchester or regulatory authorities may need to look at the data collected for this study to make sure the project is being carried out as planned. This may involve looking at identifiable data</w:t>
      </w:r>
      <w:r w:rsidR="00496BD2" w:rsidRPr="007D30E5">
        <w:rPr>
          <w:rFonts w:ascii="Calibri" w:hAnsi="Calibri" w:cs="Calibri"/>
          <w:iCs/>
          <w:sz w:val="22"/>
          <w:szCs w:val="22"/>
        </w:rPr>
        <w:t>.  A</w:t>
      </w:r>
      <w:r w:rsidRPr="007D30E5">
        <w:rPr>
          <w:rFonts w:ascii="Calibri" w:hAnsi="Calibri" w:cs="Calibri"/>
          <w:iCs/>
          <w:sz w:val="22"/>
          <w:szCs w:val="22"/>
        </w:rPr>
        <w:t>ll individuals involved in auditing and monitoring the study will have a strict duty of confidentiality to you as a research participant.</w:t>
      </w:r>
    </w:p>
    <w:p w14:paraId="62DFD6C2" w14:textId="0C7118E2" w:rsidR="009F48AA" w:rsidRPr="007D30E5" w:rsidRDefault="009F48AA" w:rsidP="004239AE">
      <w:pPr>
        <w:rPr>
          <w:sz w:val="22"/>
          <w:szCs w:val="22"/>
        </w:rPr>
      </w:pPr>
      <w:r w:rsidRPr="007D30E5">
        <w:rPr>
          <w:sz w:val="22"/>
          <w:szCs w:val="22"/>
        </w:rPr>
        <w:t xml:space="preserve">If you would like more general information on how researchers use data about patients, please visit: </w:t>
      </w:r>
      <w:hyperlink r:id="rId14" w:history="1">
        <w:r w:rsidR="00392B6A" w:rsidRPr="00392B6A">
          <w:rPr>
            <w:rStyle w:val="Hyperlink"/>
            <w:sz w:val="22"/>
            <w:szCs w:val="22"/>
          </w:rPr>
          <w:t>https://www.hra.nhs.uk/information-about-patients/</w:t>
        </w:r>
      </w:hyperlink>
      <w:r w:rsidR="006E1FE7">
        <w:rPr>
          <w:sz w:val="22"/>
          <w:szCs w:val="22"/>
        </w:rPr>
        <w:t>.</w:t>
      </w:r>
    </w:p>
    <w:p w14:paraId="1E479AB1" w14:textId="6A00D8DD" w:rsidR="00913D7D" w:rsidRPr="00913D7D" w:rsidRDefault="00913D7D" w:rsidP="00A87CE5">
      <w:pPr>
        <w:rPr>
          <w:rFonts w:cs="Arial"/>
          <w:b/>
          <w:bCs/>
          <w:sz w:val="28"/>
          <w:szCs w:val="28"/>
          <w:u w:val="single"/>
        </w:rPr>
      </w:pPr>
      <w:r w:rsidRPr="00913D7D">
        <w:rPr>
          <w:rFonts w:cs="Arial"/>
          <w:b/>
          <w:bCs/>
          <w:sz w:val="28"/>
          <w:szCs w:val="28"/>
          <w:u w:val="single"/>
        </w:rPr>
        <w:t xml:space="preserve">What if I have a </w:t>
      </w:r>
      <w:r w:rsidR="00FC06A1">
        <w:rPr>
          <w:rFonts w:cs="Arial"/>
          <w:b/>
          <w:bCs/>
          <w:sz w:val="28"/>
          <w:szCs w:val="28"/>
          <w:u w:val="single"/>
        </w:rPr>
        <w:t>c</w:t>
      </w:r>
      <w:r w:rsidRPr="00913D7D">
        <w:rPr>
          <w:rFonts w:cs="Arial"/>
          <w:b/>
          <w:bCs/>
          <w:sz w:val="28"/>
          <w:szCs w:val="28"/>
          <w:u w:val="single"/>
        </w:rPr>
        <w:t>omplaint?</w:t>
      </w:r>
    </w:p>
    <w:p w14:paraId="6C38991F" w14:textId="3CDDEB3F" w:rsidR="00A87CE5" w:rsidRPr="00361915" w:rsidRDefault="00D65068" w:rsidP="00361915">
      <w:pPr>
        <w:pStyle w:val="ListParagraph"/>
        <w:numPr>
          <w:ilvl w:val="0"/>
          <w:numId w:val="4"/>
        </w:numPr>
        <w:spacing w:before="100" w:beforeAutospacing="1" w:after="100" w:afterAutospacing="1"/>
        <w:ind w:left="357" w:hanging="357"/>
        <w:rPr>
          <w:rFonts w:cs="Arial"/>
          <w:lang w:val="en-US"/>
        </w:rPr>
      </w:pPr>
      <w:r>
        <w:rPr>
          <w:rFonts w:cs="Arial"/>
          <w:b/>
          <w:bCs/>
          <w:lang w:val="en-US"/>
        </w:rPr>
        <w:t>Contact details for complaints</w:t>
      </w:r>
    </w:p>
    <w:p w14:paraId="7B9BB662" w14:textId="5FD97CAC" w:rsidR="009F2B2D" w:rsidRPr="00FD5F81" w:rsidRDefault="00A87CE5" w:rsidP="00D65068">
      <w:pPr>
        <w:spacing w:before="100" w:beforeAutospacing="1" w:after="100" w:afterAutospacing="1"/>
        <w:rPr>
          <w:rFonts w:cs="Arial"/>
          <w:sz w:val="24"/>
          <w:szCs w:val="24"/>
          <w:lang w:val="en-US"/>
        </w:rPr>
      </w:pPr>
      <w:r w:rsidRPr="00FD5F81">
        <w:rPr>
          <w:rFonts w:cs="Arial"/>
          <w:sz w:val="22"/>
          <w:szCs w:val="22"/>
          <w:lang w:val="en-US"/>
        </w:rPr>
        <w:t>If you have a</w:t>
      </w:r>
      <w:r w:rsidR="00D65068" w:rsidRPr="00FD5F81">
        <w:rPr>
          <w:rFonts w:cs="Arial"/>
          <w:sz w:val="22"/>
          <w:szCs w:val="22"/>
          <w:lang w:val="en-US"/>
        </w:rPr>
        <w:t xml:space="preserve"> complaint that you wish to direct to members of the research team, please contact </w:t>
      </w:r>
      <w:r w:rsidR="009F2B2D" w:rsidRPr="00FD5F81">
        <w:rPr>
          <w:rFonts w:cs="Arial"/>
          <w:b/>
          <w:bCs/>
          <w:sz w:val="22"/>
          <w:szCs w:val="22"/>
          <w:lang w:val="en-US"/>
        </w:rPr>
        <w:t xml:space="preserve">Penny Bee </w:t>
      </w:r>
      <w:r w:rsidR="00FD5F81" w:rsidRPr="00FD5F81">
        <w:rPr>
          <w:rFonts w:cs="Arial"/>
          <w:sz w:val="22"/>
          <w:szCs w:val="22"/>
          <w:lang w:val="en-US"/>
        </w:rPr>
        <w:t xml:space="preserve">who will do their best to answer your questions </w:t>
      </w:r>
      <w:r w:rsidR="006F5CD0" w:rsidRPr="00FD5F81">
        <w:rPr>
          <w:rFonts w:cs="Arial"/>
          <w:sz w:val="22"/>
          <w:szCs w:val="22"/>
          <w:lang w:val="en-US"/>
        </w:rPr>
        <w:t>(</w:t>
      </w:r>
      <w:r w:rsidR="006F5CD0" w:rsidRPr="00FD5F81">
        <w:rPr>
          <w:rFonts w:cs="Arial"/>
          <w:b/>
          <w:bCs/>
          <w:sz w:val="22"/>
          <w:szCs w:val="22"/>
          <w:lang w:val="en-US"/>
        </w:rPr>
        <w:t xml:space="preserve">email: </w:t>
      </w:r>
      <w:hyperlink r:id="rId15" w:history="1">
        <w:r w:rsidR="006F5CD0" w:rsidRPr="00FD5F81">
          <w:rPr>
            <w:rStyle w:val="Hyperlink"/>
            <w:rFonts w:cs="Arial"/>
            <w:b/>
            <w:bCs/>
            <w:sz w:val="22"/>
            <w:szCs w:val="22"/>
            <w:lang w:val="en-US"/>
          </w:rPr>
          <w:t>penny.bee@manchester.ac.uk</w:t>
        </w:r>
      </w:hyperlink>
      <w:r w:rsidR="006F5CD0" w:rsidRPr="00FD5F81">
        <w:rPr>
          <w:rFonts w:cs="Arial"/>
          <w:b/>
          <w:bCs/>
          <w:sz w:val="22"/>
          <w:szCs w:val="22"/>
          <w:lang w:val="en-US"/>
        </w:rPr>
        <w:t>, telephone: 0161 306 7811</w:t>
      </w:r>
      <w:r w:rsidR="006F5CD0" w:rsidRPr="00FD5F81">
        <w:rPr>
          <w:rFonts w:cs="Arial"/>
          <w:sz w:val="22"/>
          <w:szCs w:val="22"/>
          <w:lang w:val="en-US"/>
        </w:rPr>
        <w:t xml:space="preserve"> – when calling this number please outline you are wishing to speak to Penny Bee and request to be contacted)</w:t>
      </w:r>
      <w:r w:rsidR="00FD5F81" w:rsidRPr="00FD5F81">
        <w:rPr>
          <w:rFonts w:cs="Arial"/>
          <w:sz w:val="22"/>
          <w:szCs w:val="22"/>
          <w:lang w:val="en-US"/>
        </w:rPr>
        <w:t>.</w:t>
      </w:r>
    </w:p>
    <w:p w14:paraId="64993585" w14:textId="7C269BF1" w:rsidR="00A87CE5" w:rsidRPr="00FD5F81" w:rsidRDefault="00A87CE5" w:rsidP="00A87CE5">
      <w:pPr>
        <w:rPr>
          <w:rFonts w:cs="Arial"/>
          <w:b/>
          <w:bCs/>
          <w:sz w:val="22"/>
          <w:szCs w:val="22"/>
          <w:lang w:val="en-US"/>
        </w:rPr>
      </w:pPr>
      <w:r w:rsidRPr="00FD5F81">
        <w:rPr>
          <w:rFonts w:cs="Arial"/>
          <w:b/>
          <w:bCs/>
          <w:sz w:val="22"/>
          <w:szCs w:val="22"/>
          <w:lang w:val="en-US"/>
        </w:rPr>
        <w:lastRenderedPageBreak/>
        <w:t xml:space="preserve">If you wish to make a formal complaint </w:t>
      </w:r>
      <w:r w:rsidR="00D65068" w:rsidRPr="00FD5F81">
        <w:rPr>
          <w:rFonts w:cs="Arial"/>
          <w:b/>
          <w:bCs/>
          <w:sz w:val="22"/>
          <w:szCs w:val="22"/>
          <w:lang w:val="en-US"/>
        </w:rPr>
        <w:t xml:space="preserve">to someone independent of the research team </w:t>
      </w:r>
      <w:r w:rsidRPr="00FD5F81">
        <w:rPr>
          <w:rFonts w:cs="Arial"/>
          <w:b/>
          <w:bCs/>
          <w:sz w:val="22"/>
          <w:szCs w:val="22"/>
          <w:lang w:val="en-US"/>
        </w:rPr>
        <w:t xml:space="preserve">or if you are not satisfied with the response you have gained from the researchers in the first instance then please contact </w:t>
      </w:r>
      <w:r w:rsidR="006F5CD0" w:rsidRPr="00FD5F81">
        <w:rPr>
          <w:rFonts w:cs="Arial"/>
          <w:b/>
          <w:bCs/>
          <w:sz w:val="22"/>
          <w:szCs w:val="22"/>
          <w:lang w:val="en-US"/>
        </w:rPr>
        <w:t xml:space="preserve">- </w:t>
      </w:r>
    </w:p>
    <w:p w14:paraId="64A71FA2" w14:textId="79118B32" w:rsidR="00A87CE5" w:rsidRPr="006F5CD0" w:rsidRDefault="00A87CE5" w:rsidP="00A87CE5">
      <w:pPr>
        <w:rPr>
          <w:rFonts w:cs="Arial"/>
          <w:sz w:val="22"/>
          <w:szCs w:val="22"/>
          <w:lang w:val="en-US"/>
        </w:rPr>
      </w:pPr>
      <w:r w:rsidRPr="006F5CD0">
        <w:rPr>
          <w:rFonts w:cs="Arial"/>
          <w:bCs/>
          <w:sz w:val="22"/>
          <w:szCs w:val="22"/>
          <w:lang w:val="en-US"/>
        </w:rPr>
        <w:t>The</w:t>
      </w:r>
      <w:r w:rsidRPr="006F5CD0">
        <w:rPr>
          <w:rFonts w:cs="Arial"/>
          <w:b/>
          <w:bCs/>
          <w:sz w:val="22"/>
          <w:szCs w:val="22"/>
          <w:lang w:val="en-US"/>
        </w:rPr>
        <w:t xml:space="preserve"> </w:t>
      </w:r>
      <w:r w:rsidRPr="006F5CD0">
        <w:rPr>
          <w:rFonts w:cs="Arial"/>
          <w:sz w:val="22"/>
          <w:szCs w:val="22"/>
          <w:lang w:val="en-US"/>
        </w:rPr>
        <w:t xml:space="preserve">Research </w:t>
      </w:r>
      <w:r w:rsidR="000F5FC7" w:rsidRPr="006F5CD0">
        <w:rPr>
          <w:rFonts w:cs="Arial"/>
          <w:sz w:val="22"/>
          <w:szCs w:val="22"/>
          <w:lang w:val="en-US"/>
        </w:rPr>
        <w:t>Ethics Manager</w:t>
      </w:r>
      <w:r w:rsidRPr="006F5CD0">
        <w:rPr>
          <w:rFonts w:cs="Arial"/>
          <w:sz w:val="22"/>
          <w:szCs w:val="22"/>
          <w:lang w:val="en-US"/>
        </w:rPr>
        <w:t>, Research Office,</w:t>
      </w:r>
      <w:r w:rsidRPr="006F5CD0">
        <w:rPr>
          <w:rFonts w:cs="Arial"/>
          <w:sz w:val="22"/>
          <w:szCs w:val="22"/>
        </w:rPr>
        <w:t xml:space="preserve"> Christie Building, </w:t>
      </w:r>
      <w:r w:rsidR="0011457D" w:rsidRPr="006F5CD0">
        <w:rPr>
          <w:rFonts w:cs="Arial"/>
          <w:sz w:val="22"/>
          <w:szCs w:val="22"/>
        </w:rPr>
        <w:t xml:space="preserve">The </w:t>
      </w:r>
      <w:r w:rsidRPr="006F5CD0">
        <w:rPr>
          <w:rFonts w:cs="Arial"/>
          <w:sz w:val="22"/>
          <w:szCs w:val="22"/>
        </w:rPr>
        <w:t xml:space="preserve">University of Manchester, Oxford Road, Manchester, M13 9PL, </w:t>
      </w:r>
      <w:r w:rsidRPr="006F5CD0">
        <w:rPr>
          <w:rFonts w:cs="Arial"/>
          <w:sz w:val="22"/>
          <w:szCs w:val="22"/>
          <w:lang w:val="en-US"/>
        </w:rPr>
        <w:t xml:space="preserve">by emailing: </w:t>
      </w:r>
      <w:hyperlink r:id="rId16" w:history="1">
        <w:r w:rsidRPr="006F5CD0">
          <w:rPr>
            <w:rStyle w:val="Hyperlink"/>
            <w:rFonts w:cs="Arial"/>
            <w:sz w:val="22"/>
            <w:szCs w:val="22"/>
            <w:lang w:val="en-US"/>
          </w:rPr>
          <w:t>research.complaints@manchester.ac.uk</w:t>
        </w:r>
      </w:hyperlink>
      <w:r w:rsidRPr="006F5CD0">
        <w:rPr>
          <w:rFonts w:cs="Arial"/>
          <w:sz w:val="22"/>
          <w:szCs w:val="22"/>
          <w:lang w:val="en-US"/>
        </w:rPr>
        <w:t>  or by telephoning</w:t>
      </w:r>
      <w:r w:rsidR="00416411" w:rsidRPr="006F5CD0">
        <w:rPr>
          <w:rFonts w:cs="Arial"/>
          <w:sz w:val="22"/>
          <w:szCs w:val="22"/>
          <w:lang w:val="en-US"/>
        </w:rPr>
        <w:t xml:space="preserve"> </w:t>
      </w:r>
      <w:r w:rsidRPr="006F5CD0">
        <w:rPr>
          <w:rFonts w:cs="Arial"/>
          <w:sz w:val="22"/>
          <w:szCs w:val="22"/>
          <w:lang w:val="en-US"/>
        </w:rPr>
        <w:t xml:space="preserve">0161 </w:t>
      </w:r>
      <w:r w:rsidR="00FE6F80" w:rsidRPr="006F5CD0">
        <w:rPr>
          <w:rFonts w:cs="Arial"/>
          <w:sz w:val="22"/>
          <w:szCs w:val="22"/>
          <w:lang w:val="en-US"/>
        </w:rPr>
        <w:t>306 8089</w:t>
      </w:r>
      <w:r w:rsidRPr="006F5CD0">
        <w:rPr>
          <w:rFonts w:cs="Arial"/>
          <w:sz w:val="22"/>
          <w:szCs w:val="22"/>
          <w:lang w:val="en-US"/>
        </w:rPr>
        <w:t>.</w:t>
      </w:r>
    </w:p>
    <w:p w14:paraId="7A756E67" w14:textId="7CFA1BB8" w:rsidR="002240A0" w:rsidRPr="006F5CD0" w:rsidRDefault="002240A0" w:rsidP="002240A0">
      <w:pPr>
        <w:rPr>
          <w:sz w:val="22"/>
          <w:szCs w:val="22"/>
        </w:rPr>
      </w:pPr>
      <w:r w:rsidRPr="006F5CD0">
        <w:rPr>
          <w:sz w:val="22"/>
          <w:szCs w:val="22"/>
        </w:rPr>
        <w:t xml:space="preserve">If you wish to contact us about your data protection rights, please email </w:t>
      </w:r>
      <w:hyperlink r:id="rId17" w:history="1">
        <w:r w:rsidRPr="006F5CD0">
          <w:rPr>
            <w:rStyle w:val="Hyperlink"/>
            <w:sz w:val="22"/>
            <w:szCs w:val="22"/>
          </w:rPr>
          <w:t>dataprotection@manchester.ac.uk</w:t>
        </w:r>
      </w:hyperlink>
      <w:r w:rsidRPr="006F5CD0">
        <w:rPr>
          <w:sz w:val="22"/>
          <w:szCs w:val="22"/>
        </w:rPr>
        <w:t xml:space="preserve"> or write to The Information Governance Office, Christie Building, </w:t>
      </w:r>
      <w:r w:rsidR="0011457D" w:rsidRPr="006F5CD0">
        <w:rPr>
          <w:sz w:val="22"/>
          <w:szCs w:val="22"/>
        </w:rPr>
        <w:t xml:space="preserve">The </w:t>
      </w:r>
      <w:r w:rsidRPr="006F5CD0">
        <w:rPr>
          <w:sz w:val="22"/>
          <w:szCs w:val="22"/>
        </w:rPr>
        <w:t xml:space="preserve">University of Manchester, Oxford Road, M13 </w:t>
      </w:r>
      <w:r w:rsidR="00640009" w:rsidRPr="006F5CD0">
        <w:rPr>
          <w:sz w:val="22"/>
          <w:szCs w:val="22"/>
        </w:rPr>
        <w:t xml:space="preserve">9PL </w:t>
      </w:r>
      <w:r w:rsidRPr="006F5CD0">
        <w:rPr>
          <w:sz w:val="22"/>
          <w:szCs w:val="22"/>
        </w:rPr>
        <w:t>at the University and we will guide you through the process of exercising your rights.</w:t>
      </w:r>
    </w:p>
    <w:p w14:paraId="0B3A60EE" w14:textId="77777777" w:rsidR="00020715" w:rsidRPr="0098484E" w:rsidRDefault="002240A0" w:rsidP="00020715">
      <w:pPr>
        <w:rPr>
          <w:rFonts w:eastAsiaTheme="minorHAnsi"/>
          <w:sz w:val="22"/>
          <w:szCs w:val="22"/>
        </w:rPr>
      </w:pPr>
      <w:r w:rsidRPr="0098484E">
        <w:rPr>
          <w:rFonts w:eastAsiaTheme="minorHAnsi"/>
          <w:sz w:val="22"/>
          <w:szCs w:val="22"/>
        </w:rPr>
        <w:t xml:space="preserve">You also have a right to complain to the </w:t>
      </w:r>
      <w:hyperlink r:id="rId18" w:history="1">
        <w:r w:rsidRPr="0098484E">
          <w:rPr>
            <w:rStyle w:val="Hyperlink"/>
            <w:rFonts w:eastAsiaTheme="minorHAnsi"/>
            <w:sz w:val="22"/>
            <w:szCs w:val="22"/>
          </w:rPr>
          <w:t>Information Commissioner’s Office</w:t>
        </w:r>
      </w:hyperlink>
      <w:r w:rsidR="00937021" w:rsidRPr="0098484E">
        <w:rPr>
          <w:rStyle w:val="Hyperlink"/>
          <w:rFonts w:eastAsiaTheme="minorHAnsi"/>
          <w:sz w:val="22"/>
          <w:szCs w:val="22"/>
        </w:rPr>
        <w:t xml:space="preserve"> about complaints relating to your personal identifiable information</w:t>
      </w:r>
      <w:r w:rsidR="00855E3B" w:rsidRPr="0098484E">
        <w:rPr>
          <w:rStyle w:val="Hyperlink"/>
          <w:rFonts w:eastAsiaTheme="minorHAnsi"/>
          <w:sz w:val="22"/>
          <w:szCs w:val="22"/>
        </w:rPr>
        <w:t xml:space="preserve"> </w:t>
      </w:r>
      <w:r w:rsidR="00DD192E" w:rsidRPr="0098484E">
        <w:rPr>
          <w:rStyle w:val="Hyperlink"/>
          <w:rFonts w:eastAsiaTheme="minorHAnsi"/>
          <w:sz w:val="22"/>
          <w:szCs w:val="22"/>
        </w:rPr>
        <w:t>(</w:t>
      </w:r>
      <w:hyperlink r:id="rId19" w:history="1">
        <w:r w:rsidR="00DD192E" w:rsidRPr="0098484E">
          <w:rPr>
            <w:rStyle w:val="Hyperlink"/>
            <w:rFonts w:eastAsiaTheme="minorHAnsi"/>
            <w:sz w:val="22"/>
            <w:szCs w:val="22"/>
          </w:rPr>
          <w:t>https://ico.org.uk/make-a-complaint/</w:t>
        </w:r>
      </w:hyperlink>
      <w:r w:rsidR="00DD192E" w:rsidRPr="0098484E">
        <w:rPr>
          <w:rStyle w:val="Hyperlink"/>
          <w:rFonts w:eastAsiaTheme="minorHAnsi"/>
          <w:sz w:val="22"/>
          <w:szCs w:val="22"/>
        </w:rPr>
        <w:t xml:space="preserve">) or </w:t>
      </w:r>
      <w:r w:rsidRPr="0098484E">
        <w:rPr>
          <w:rFonts w:eastAsiaTheme="minorHAnsi"/>
          <w:sz w:val="22"/>
          <w:szCs w:val="22"/>
        </w:rPr>
        <w:t>Tel 0303 123 1113</w:t>
      </w:r>
      <w:r w:rsidR="00DD192E" w:rsidRPr="0098484E">
        <w:rPr>
          <w:rFonts w:eastAsiaTheme="minorHAnsi"/>
          <w:sz w:val="22"/>
          <w:szCs w:val="22"/>
        </w:rPr>
        <w:t>.</w:t>
      </w:r>
    </w:p>
    <w:p w14:paraId="336B6910" w14:textId="77777777" w:rsidR="00020715" w:rsidRPr="00020715" w:rsidRDefault="00020715" w:rsidP="00020715">
      <w:pPr>
        <w:rPr>
          <w:b/>
          <w:bCs/>
          <w:sz w:val="28"/>
          <w:szCs w:val="28"/>
          <w:u w:val="single"/>
          <w:shd w:val="clear" w:color="auto" w:fill="FFFFFF"/>
        </w:rPr>
      </w:pPr>
      <w:r w:rsidRPr="00020715">
        <w:rPr>
          <w:b/>
          <w:bCs/>
          <w:sz w:val="28"/>
          <w:szCs w:val="28"/>
          <w:u w:val="single"/>
          <w:shd w:val="clear" w:color="auto" w:fill="FFFFFF"/>
        </w:rPr>
        <w:t>Additional information in relation to COVID-19</w:t>
      </w:r>
    </w:p>
    <w:p w14:paraId="1381372D" w14:textId="3AAA6195" w:rsidR="00515A45" w:rsidRPr="00020715" w:rsidRDefault="00515A45" w:rsidP="00020715">
      <w:pPr>
        <w:rPr>
          <w:rFonts w:eastAsiaTheme="minorHAnsi"/>
          <w:sz w:val="22"/>
          <w:szCs w:val="22"/>
        </w:rPr>
      </w:pPr>
      <w:r w:rsidRPr="00020715">
        <w:rPr>
          <w:sz w:val="22"/>
          <w:szCs w:val="22"/>
          <w:shd w:val="clear" w:color="auto" w:fill="FFFFFF"/>
        </w:rPr>
        <w:t>The Government have announced that as of 24</w:t>
      </w:r>
      <w:r w:rsidRPr="00020715">
        <w:rPr>
          <w:sz w:val="22"/>
          <w:szCs w:val="22"/>
          <w:bdr w:val="none" w:sz="0" w:space="0" w:color="auto" w:frame="1"/>
          <w:shd w:val="clear" w:color="auto" w:fill="FFFFFF"/>
          <w:vertAlign w:val="superscript"/>
        </w:rPr>
        <w:t>th</w:t>
      </w:r>
      <w:r w:rsidRPr="00020715">
        <w:rPr>
          <w:sz w:val="22"/>
          <w:szCs w:val="22"/>
          <w:shd w:val="clear" w:color="auto" w:fill="FFFFFF"/>
        </w:rPr>
        <w:t> February 2022 all restrictions imposed in relation to COVID-19 in England will be removed and that it is the responsibility of all individuals to take appropriate precautions and preventative measures to reduce the spread of the virus in the community. </w:t>
      </w:r>
    </w:p>
    <w:p w14:paraId="232F1DD0" w14:textId="77777777" w:rsidR="00515A45" w:rsidRPr="00020715" w:rsidRDefault="00515A45" w:rsidP="00515A45">
      <w:pPr>
        <w:pStyle w:val="ListParagraph"/>
        <w:numPr>
          <w:ilvl w:val="0"/>
          <w:numId w:val="4"/>
        </w:numPr>
        <w:jc w:val="both"/>
        <w:rPr>
          <w:rFonts w:cs="Arial"/>
          <w:b/>
          <w:bCs/>
          <w:sz w:val="22"/>
          <w:szCs w:val="22"/>
          <w:lang w:val="en-US"/>
        </w:rPr>
      </w:pPr>
      <w:r w:rsidRPr="00020715">
        <w:rPr>
          <w:rFonts w:cs="Arial"/>
          <w:b/>
          <w:bCs/>
          <w:sz w:val="22"/>
          <w:szCs w:val="22"/>
          <w:lang w:val="en-US"/>
        </w:rPr>
        <w:t>What additional steps will you take to keep me safe while I take part?</w:t>
      </w:r>
    </w:p>
    <w:p w14:paraId="187D52B6" w14:textId="0066F787" w:rsidR="0018622D" w:rsidRPr="00515A45" w:rsidRDefault="00653992" w:rsidP="00B23332">
      <w:pPr>
        <w:rPr>
          <w:rFonts w:cstheme="minorHAnsi"/>
          <w:sz w:val="22"/>
          <w:szCs w:val="22"/>
          <w:shd w:val="clear" w:color="auto" w:fill="FFFFFF"/>
        </w:rPr>
      </w:pPr>
      <w:r w:rsidRPr="00515A45">
        <w:rPr>
          <w:rFonts w:cstheme="minorHAnsi"/>
          <w:sz w:val="22"/>
          <w:szCs w:val="22"/>
          <w:shd w:val="clear" w:color="auto" w:fill="FFFFFF"/>
        </w:rPr>
        <w:t xml:space="preserve">The research team will continue to </w:t>
      </w:r>
      <w:r w:rsidR="0018622D" w:rsidRPr="00515A45">
        <w:rPr>
          <w:rFonts w:cstheme="minorHAnsi"/>
          <w:sz w:val="22"/>
          <w:szCs w:val="22"/>
          <w:shd w:val="clear" w:color="auto" w:fill="FFFFFF"/>
        </w:rPr>
        <w:t xml:space="preserve">be proactive about protecting </w:t>
      </w:r>
      <w:r w:rsidRPr="00515A45">
        <w:rPr>
          <w:rFonts w:cstheme="minorHAnsi"/>
          <w:sz w:val="22"/>
          <w:szCs w:val="22"/>
          <w:shd w:val="clear" w:color="auto" w:fill="FFFFFF"/>
        </w:rPr>
        <w:t xml:space="preserve">any potential research participants as well as themselves. </w:t>
      </w:r>
      <w:r w:rsidR="0018622D" w:rsidRPr="00515A45">
        <w:rPr>
          <w:rFonts w:cstheme="minorHAnsi"/>
          <w:sz w:val="22"/>
          <w:szCs w:val="22"/>
          <w:shd w:val="clear" w:color="auto" w:fill="FFFFFF"/>
        </w:rPr>
        <w:t xml:space="preserve">With this in mind we have made some adjustments to the way in which this research study will be conducted and as mentioned earlier, are offering the choice of </w:t>
      </w:r>
      <w:r w:rsidRPr="00515A45">
        <w:rPr>
          <w:rFonts w:cstheme="minorHAnsi"/>
          <w:sz w:val="22"/>
          <w:szCs w:val="22"/>
          <w:shd w:val="clear" w:color="auto" w:fill="FFFFFF"/>
        </w:rPr>
        <w:t>a remote</w:t>
      </w:r>
      <w:r w:rsidR="0018622D" w:rsidRPr="00515A45">
        <w:rPr>
          <w:rFonts w:cstheme="minorHAnsi"/>
          <w:sz w:val="22"/>
          <w:szCs w:val="22"/>
          <w:shd w:val="clear" w:color="auto" w:fill="FFFFFF"/>
        </w:rPr>
        <w:t xml:space="preserve"> interview</w:t>
      </w:r>
      <w:r w:rsidRPr="00515A45">
        <w:rPr>
          <w:rFonts w:cstheme="minorHAnsi"/>
          <w:sz w:val="22"/>
          <w:szCs w:val="22"/>
          <w:shd w:val="clear" w:color="auto" w:fill="FFFFFF"/>
        </w:rPr>
        <w:t>,</w:t>
      </w:r>
      <w:r w:rsidR="0018622D" w:rsidRPr="00515A45">
        <w:rPr>
          <w:rFonts w:cstheme="minorHAnsi"/>
          <w:sz w:val="22"/>
          <w:szCs w:val="22"/>
          <w:shd w:val="clear" w:color="auto" w:fill="FFFFFF"/>
        </w:rPr>
        <w:t xml:space="preserve"> conducted over telephone or online using Microsoft Teams</w:t>
      </w:r>
      <w:r w:rsidRPr="00515A45">
        <w:rPr>
          <w:rFonts w:cstheme="minorHAnsi"/>
          <w:sz w:val="22"/>
          <w:szCs w:val="22"/>
          <w:shd w:val="clear" w:color="auto" w:fill="FFFFFF"/>
        </w:rPr>
        <w:t>/</w:t>
      </w:r>
      <w:r w:rsidR="0018622D" w:rsidRPr="00515A45">
        <w:rPr>
          <w:rFonts w:cstheme="minorHAnsi"/>
          <w:sz w:val="22"/>
          <w:szCs w:val="22"/>
          <w:shd w:val="clear" w:color="auto" w:fill="FFFFFF"/>
        </w:rPr>
        <w:t xml:space="preserve">Zoom. Please chose the interview format that you are most comfortable with. </w:t>
      </w:r>
    </w:p>
    <w:p w14:paraId="67AD6969" w14:textId="1B809AC8" w:rsidR="00070F5A" w:rsidRPr="00515A45" w:rsidRDefault="00070F5A" w:rsidP="00070F5A">
      <w:pPr>
        <w:rPr>
          <w:rFonts w:cstheme="minorHAnsi"/>
          <w:sz w:val="22"/>
          <w:szCs w:val="22"/>
        </w:rPr>
      </w:pPr>
      <w:r w:rsidRPr="00515A45">
        <w:rPr>
          <w:rFonts w:cstheme="minorHAnsi"/>
          <w:sz w:val="22"/>
          <w:szCs w:val="22"/>
        </w:rPr>
        <w:t>If you would like to know about the latest government advice on COVID-19, you can visit the following website</w:t>
      </w:r>
      <w:hyperlink r:id="rId20" w:history="1">
        <w:r w:rsidRPr="00FD5F81">
          <w:rPr>
            <w:rStyle w:val="Hyperlink"/>
            <w:rFonts w:cstheme="minorHAnsi"/>
            <w:sz w:val="22"/>
            <w:szCs w:val="22"/>
          </w:rPr>
          <w:t>: Information about coronavirus</w:t>
        </w:r>
      </w:hyperlink>
      <w:r w:rsidR="007D30E5">
        <w:rPr>
          <w:rFonts w:cstheme="minorHAnsi"/>
          <w:sz w:val="22"/>
          <w:szCs w:val="22"/>
        </w:rPr>
        <w:t xml:space="preserve"> (</w:t>
      </w:r>
      <w:r w:rsidRPr="00515A45">
        <w:rPr>
          <w:rFonts w:cstheme="minorHAnsi"/>
          <w:sz w:val="22"/>
          <w:szCs w:val="22"/>
        </w:rPr>
        <w:t>https://www.gov.uk/coronavirus</w:t>
      </w:r>
      <w:r w:rsidR="007D30E5">
        <w:rPr>
          <w:rFonts w:cstheme="minorHAnsi"/>
          <w:sz w:val="22"/>
          <w:szCs w:val="22"/>
        </w:rPr>
        <w:t>).</w:t>
      </w:r>
    </w:p>
    <w:p w14:paraId="7AD4D156" w14:textId="66E1EEA2" w:rsidR="00B23332" w:rsidRPr="00515A45" w:rsidRDefault="00B23332" w:rsidP="00B23332">
      <w:pPr>
        <w:jc w:val="both"/>
        <w:rPr>
          <w:rFonts w:cstheme="minorHAnsi"/>
          <w:sz w:val="22"/>
          <w:szCs w:val="22"/>
        </w:rPr>
      </w:pPr>
      <w:r w:rsidRPr="00515A45">
        <w:rPr>
          <w:rFonts w:cstheme="minorHAnsi"/>
          <w:sz w:val="22"/>
          <w:szCs w:val="22"/>
        </w:rPr>
        <w:t xml:space="preserve">You should carefully consider all of the information provided below before deciding if you still want to take part in this research study. If you have any additional queries about any of the information provided, please speak </w:t>
      </w:r>
      <w:r w:rsidR="007D30E5">
        <w:rPr>
          <w:rFonts w:cstheme="minorHAnsi"/>
          <w:sz w:val="22"/>
          <w:szCs w:val="22"/>
        </w:rPr>
        <w:t>with the student researcher</w:t>
      </w:r>
      <w:r w:rsidRPr="00515A45">
        <w:rPr>
          <w:rFonts w:cstheme="minorHAnsi"/>
          <w:sz w:val="22"/>
          <w:szCs w:val="22"/>
        </w:rPr>
        <w:t>.</w:t>
      </w:r>
    </w:p>
    <w:p w14:paraId="516FD8C3" w14:textId="77777777" w:rsidR="00B23332" w:rsidRPr="00515A45" w:rsidRDefault="00B23332" w:rsidP="00515A45">
      <w:pPr>
        <w:pStyle w:val="ListParagraph"/>
        <w:numPr>
          <w:ilvl w:val="0"/>
          <w:numId w:val="4"/>
        </w:numPr>
        <w:jc w:val="both"/>
        <w:rPr>
          <w:rFonts w:cstheme="minorHAnsi"/>
          <w:b/>
          <w:sz w:val="22"/>
          <w:szCs w:val="22"/>
        </w:rPr>
      </w:pPr>
      <w:r w:rsidRPr="00515A45">
        <w:rPr>
          <w:rFonts w:cstheme="minorHAnsi"/>
          <w:b/>
          <w:sz w:val="22"/>
          <w:szCs w:val="22"/>
        </w:rPr>
        <w:t>Are there any additional considerations that I need to know about before deciding whether I should take part?</w:t>
      </w:r>
    </w:p>
    <w:p w14:paraId="4ADB88E1" w14:textId="6DBFAB31" w:rsidR="00B23332" w:rsidRPr="00515A45" w:rsidRDefault="00653992" w:rsidP="00B23332">
      <w:pPr>
        <w:jc w:val="both"/>
        <w:rPr>
          <w:rFonts w:cstheme="minorHAnsi"/>
          <w:sz w:val="22"/>
          <w:szCs w:val="22"/>
        </w:rPr>
      </w:pPr>
      <w:r w:rsidRPr="00515A45">
        <w:rPr>
          <w:rFonts w:cstheme="minorHAnsi"/>
          <w:sz w:val="22"/>
          <w:szCs w:val="22"/>
        </w:rPr>
        <w:t>Additional risks to consider if you decide to conduct a face-to-face interview may include</w:t>
      </w:r>
      <w:r w:rsidR="00B23332" w:rsidRPr="00515A45">
        <w:rPr>
          <w:rFonts w:cstheme="minorHAnsi"/>
          <w:sz w:val="22"/>
          <w:szCs w:val="22"/>
        </w:rPr>
        <w:t xml:space="preserve"> possible infection through travelling to and from the venue</w:t>
      </w:r>
      <w:r w:rsidRPr="00515A45">
        <w:rPr>
          <w:rFonts w:cstheme="minorHAnsi"/>
          <w:sz w:val="22"/>
          <w:szCs w:val="22"/>
        </w:rPr>
        <w:t xml:space="preserve"> and</w:t>
      </w:r>
      <w:r w:rsidR="00B23332" w:rsidRPr="00515A45">
        <w:rPr>
          <w:rFonts w:cstheme="minorHAnsi"/>
          <w:sz w:val="22"/>
          <w:szCs w:val="22"/>
        </w:rPr>
        <w:t xml:space="preserve"> coming into contact with </w:t>
      </w:r>
      <w:r w:rsidRPr="00515A45">
        <w:rPr>
          <w:rFonts w:cstheme="minorHAnsi"/>
          <w:sz w:val="22"/>
          <w:szCs w:val="22"/>
        </w:rPr>
        <w:t xml:space="preserve">the researcher. </w:t>
      </w:r>
      <w:r w:rsidR="007D30E5">
        <w:rPr>
          <w:rFonts w:cstheme="minorHAnsi"/>
          <w:sz w:val="22"/>
          <w:szCs w:val="22"/>
        </w:rPr>
        <w:t>You may wish to c</w:t>
      </w:r>
      <w:r w:rsidRPr="00515A45">
        <w:rPr>
          <w:rFonts w:cstheme="minorHAnsi"/>
          <w:sz w:val="22"/>
          <w:szCs w:val="22"/>
        </w:rPr>
        <w:t xml:space="preserve">onsider limiting the amount of travel involved if possible (including public transport). </w:t>
      </w:r>
    </w:p>
    <w:p w14:paraId="792A7D5C" w14:textId="77777777" w:rsidR="00653992" w:rsidRPr="00515A45" w:rsidRDefault="00653992" w:rsidP="00653992">
      <w:pPr>
        <w:jc w:val="both"/>
        <w:rPr>
          <w:rFonts w:cstheme="minorHAnsi"/>
          <w:sz w:val="22"/>
          <w:szCs w:val="22"/>
        </w:rPr>
      </w:pPr>
      <w:r w:rsidRPr="00515A45">
        <w:rPr>
          <w:rFonts w:cstheme="minorHAnsi"/>
          <w:sz w:val="22"/>
          <w:szCs w:val="22"/>
        </w:rPr>
        <w:lastRenderedPageBreak/>
        <w:t>You s</w:t>
      </w:r>
      <w:r w:rsidR="00B23332" w:rsidRPr="00515A45">
        <w:rPr>
          <w:rFonts w:cstheme="minorHAnsi"/>
          <w:sz w:val="22"/>
          <w:szCs w:val="22"/>
        </w:rPr>
        <w:t xml:space="preserve">hould not take part if in a vulnerable group or if </w:t>
      </w:r>
      <w:r w:rsidRPr="00515A45">
        <w:rPr>
          <w:rFonts w:cstheme="minorHAnsi"/>
          <w:sz w:val="22"/>
          <w:szCs w:val="22"/>
        </w:rPr>
        <w:t xml:space="preserve">you </w:t>
      </w:r>
      <w:r w:rsidR="00B23332" w:rsidRPr="00515A45">
        <w:rPr>
          <w:rFonts w:cstheme="minorHAnsi"/>
          <w:sz w:val="22"/>
          <w:szCs w:val="22"/>
        </w:rPr>
        <w:t>have symptoms.</w:t>
      </w:r>
      <w:r w:rsidRPr="00515A45">
        <w:rPr>
          <w:rFonts w:cstheme="minorHAnsi"/>
          <w:sz w:val="22"/>
          <w:szCs w:val="22"/>
        </w:rPr>
        <w:t xml:space="preserve"> The main symptoms of coronavirus (COVID-19) are:</w:t>
      </w:r>
    </w:p>
    <w:p w14:paraId="6E183B17" w14:textId="77777777" w:rsidR="00653992" w:rsidRPr="00515A45" w:rsidRDefault="00653992" w:rsidP="00653992">
      <w:pPr>
        <w:pStyle w:val="ListParagraph"/>
        <w:numPr>
          <w:ilvl w:val="0"/>
          <w:numId w:val="20"/>
        </w:numPr>
        <w:jc w:val="both"/>
        <w:rPr>
          <w:rFonts w:cstheme="minorHAnsi"/>
          <w:sz w:val="22"/>
          <w:szCs w:val="22"/>
        </w:rPr>
      </w:pPr>
      <w:r w:rsidRPr="00515A45">
        <w:rPr>
          <w:rFonts w:cstheme="minorHAnsi"/>
          <w:sz w:val="22"/>
          <w:szCs w:val="22"/>
        </w:rPr>
        <w:t>a high temperature – this means you feel hot to touch on your chest or back (you do not need to measure your temperature)</w:t>
      </w:r>
    </w:p>
    <w:p w14:paraId="329FC72F" w14:textId="77777777" w:rsidR="00653992" w:rsidRPr="00515A45" w:rsidRDefault="00653992" w:rsidP="00653992">
      <w:pPr>
        <w:pStyle w:val="ListParagraph"/>
        <w:numPr>
          <w:ilvl w:val="0"/>
          <w:numId w:val="20"/>
        </w:numPr>
        <w:jc w:val="both"/>
        <w:rPr>
          <w:rFonts w:cstheme="minorHAnsi"/>
          <w:sz w:val="22"/>
          <w:szCs w:val="22"/>
        </w:rPr>
      </w:pPr>
      <w:r w:rsidRPr="00515A45">
        <w:rPr>
          <w:rFonts w:cstheme="minorHAnsi"/>
          <w:sz w:val="22"/>
          <w:szCs w:val="22"/>
        </w:rPr>
        <w:t>a new, continuous cough – this means coughing a lot for more than an hour, or 3 or more coughing episodes in 24 hours (if you usually have a cough, it may be worse than usual)</w:t>
      </w:r>
    </w:p>
    <w:p w14:paraId="604F1E2F" w14:textId="4AC44F23" w:rsidR="00515A45" w:rsidRPr="00515A45" w:rsidRDefault="00653992" w:rsidP="00515A45">
      <w:pPr>
        <w:pStyle w:val="ListParagraph"/>
        <w:numPr>
          <w:ilvl w:val="0"/>
          <w:numId w:val="20"/>
        </w:numPr>
        <w:jc w:val="both"/>
        <w:rPr>
          <w:rFonts w:cstheme="minorHAnsi"/>
          <w:sz w:val="22"/>
          <w:szCs w:val="22"/>
        </w:rPr>
      </w:pPr>
      <w:r w:rsidRPr="00515A45">
        <w:rPr>
          <w:rFonts w:cstheme="minorHAnsi"/>
          <w:sz w:val="22"/>
          <w:szCs w:val="22"/>
        </w:rPr>
        <w:t>a loss or change to your sense of smell or taste – this means you've noticed you cannot smell or taste anything, or things smell or taste different to normal</w:t>
      </w:r>
    </w:p>
    <w:p w14:paraId="681CC3FC" w14:textId="77777777" w:rsidR="00515A45" w:rsidRPr="00515A45" w:rsidRDefault="00515A45" w:rsidP="00515A45">
      <w:pPr>
        <w:pStyle w:val="ListParagraph"/>
        <w:jc w:val="both"/>
        <w:rPr>
          <w:rFonts w:cstheme="minorHAnsi"/>
          <w:sz w:val="22"/>
          <w:szCs w:val="22"/>
        </w:rPr>
      </w:pPr>
    </w:p>
    <w:p w14:paraId="78F457CC" w14:textId="77777777" w:rsidR="00B23332" w:rsidRPr="00515A45" w:rsidRDefault="00B23332" w:rsidP="00515A45">
      <w:pPr>
        <w:pStyle w:val="ListParagraph"/>
        <w:numPr>
          <w:ilvl w:val="0"/>
          <w:numId w:val="4"/>
        </w:numPr>
        <w:jc w:val="both"/>
        <w:rPr>
          <w:rFonts w:cstheme="minorHAnsi"/>
          <w:sz w:val="22"/>
          <w:szCs w:val="22"/>
        </w:rPr>
      </w:pPr>
      <w:r w:rsidRPr="00515A45">
        <w:rPr>
          <w:rFonts w:cstheme="minorHAnsi"/>
          <w:b/>
          <w:sz w:val="22"/>
          <w:szCs w:val="22"/>
        </w:rPr>
        <w:t>What if the Government Guidance changes?</w:t>
      </w:r>
    </w:p>
    <w:p w14:paraId="7BB687CD" w14:textId="77777777" w:rsidR="00070F5A" w:rsidRPr="00515A45" w:rsidRDefault="00070F5A" w:rsidP="00B23332">
      <w:pPr>
        <w:jc w:val="both"/>
        <w:rPr>
          <w:rFonts w:cstheme="minorHAnsi"/>
          <w:sz w:val="22"/>
          <w:szCs w:val="22"/>
        </w:rPr>
      </w:pPr>
      <w:r w:rsidRPr="00515A45">
        <w:rPr>
          <w:rFonts w:cstheme="minorHAnsi"/>
          <w:sz w:val="22"/>
          <w:szCs w:val="22"/>
        </w:rPr>
        <w:t xml:space="preserve">We will adhere to any changes in Government guidance, this may include making adaptions to the study or postponing contact. </w:t>
      </w:r>
    </w:p>
    <w:p w14:paraId="33874C06" w14:textId="77777777" w:rsidR="00B23332" w:rsidRPr="00515A45" w:rsidRDefault="00B23332" w:rsidP="00515A45">
      <w:pPr>
        <w:pStyle w:val="ListParagraph"/>
        <w:numPr>
          <w:ilvl w:val="0"/>
          <w:numId w:val="4"/>
        </w:numPr>
        <w:jc w:val="both"/>
        <w:rPr>
          <w:rFonts w:cstheme="minorHAnsi"/>
          <w:b/>
          <w:sz w:val="22"/>
          <w:szCs w:val="22"/>
        </w:rPr>
      </w:pPr>
      <w:r w:rsidRPr="00515A45">
        <w:rPr>
          <w:rFonts w:cstheme="minorHAnsi"/>
          <w:b/>
          <w:sz w:val="22"/>
          <w:szCs w:val="22"/>
        </w:rPr>
        <w:t>What if I have additional queries?</w:t>
      </w:r>
    </w:p>
    <w:p w14:paraId="5ED7EB75" w14:textId="33D0A611" w:rsidR="00B23332" w:rsidRPr="00515A45" w:rsidRDefault="00070F5A" w:rsidP="00B23332">
      <w:pPr>
        <w:rPr>
          <w:rFonts w:cstheme="minorHAnsi"/>
          <w:sz w:val="22"/>
          <w:szCs w:val="22"/>
        </w:rPr>
      </w:pPr>
      <w:r w:rsidRPr="00515A45">
        <w:rPr>
          <w:rFonts w:cstheme="minorHAnsi"/>
          <w:sz w:val="22"/>
          <w:szCs w:val="22"/>
        </w:rPr>
        <w:t>Please do not hesitate to contact the student research</w:t>
      </w:r>
      <w:r w:rsidR="007D30E5">
        <w:rPr>
          <w:rFonts w:cstheme="minorHAnsi"/>
          <w:sz w:val="22"/>
          <w:szCs w:val="22"/>
        </w:rPr>
        <w:t>er</w:t>
      </w:r>
      <w:r w:rsidRPr="00515A45">
        <w:rPr>
          <w:rFonts w:cstheme="minorHAnsi"/>
          <w:sz w:val="22"/>
          <w:szCs w:val="22"/>
        </w:rPr>
        <w:t xml:space="preserve"> to further discuss any of these points:</w:t>
      </w:r>
    </w:p>
    <w:p w14:paraId="5335FFBC" w14:textId="41D88DCD" w:rsidR="00070F5A" w:rsidRPr="00515A45" w:rsidRDefault="00070F5A" w:rsidP="00070F5A">
      <w:pPr>
        <w:spacing w:after="0" w:line="240" w:lineRule="auto"/>
        <w:rPr>
          <w:rFonts w:cstheme="minorHAnsi"/>
          <w:b/>
          <w:iCs/>
          <w:sz w:val="22"/>
          <w:szCs w:val="22"/>
          <w:lang w:val="en-US"/>
        </w:rPr>
      </w:pPr>
      <w:r w:rsidRPr="00515A45">
        <w:rPr>
          <w:rFonts w:cstheme="minorHAnsi"/>
          <w:b/>
          <w:iCs/>
          <w:sz w:val="22"/>
          <w:szCs w:val="22"/>
          <w:lang w:val="en-US"/>
        </w:rPr>
        <w:t>Mia Bennion</w:t>
      </w:r>
    </w:p>
    <w:p w14:paraId="2BC4D3A1" w14:textId="77777777" w:rsidR="00070F5A" w:rsidRPr="00515A45" w:rsidRDefault="00070F5A" w:rsidP="00070F5A">
      <w:pPr>
        <w:spacing w:after="0" w:line="240" w:lineRule="auto"/>
        <w:rPr>
          <w:rFonts w:cstheme="minorHAnsi"/>
          <w:b/>
          <w:iCs/>
          <w:sz w:val="22"/>
          <w:szCs w:val="22"/>
          <w:lang w:val="en-US"/>
        </w:rPr>
      </w:pPr>
    </w:p>
    <w:p w14:paraId="6941E8DF" w14:textId="77777777" w:rsidR="00070F5A" w:rsidRPr="00515A45" w:rsidRDefault="00070F5A" w:rsidP="00070F5A">
      <w:pPr>
        <w:spacing w:after="0" w:line="240" w:lineRule="auto"/>
        <w:rPr>
          <w:rFonts w:cstheme="minorHAnsi"/>
          <w:b/>
          <w:iCs/>
          <w:sz w:val="22"/>
          <w:szCs w:val="22"/>
          <w:lang w:val="en-US"/>
        </w:rPr>
      </w:pPr>
      <w:r w:rsidRPr="00515A45">
        <w:rPr>
          <w:rFonts w:cstheme="minorHAnsi"/>
          <w:b/>
          <w:iCs/>
          <w:sz w:val="22"/>
          <w:szCs w:val="22"/>
          <w:lang w:val="en-US"/>
        </w:rPr>
        <w:t>Email: mia.bennion@postgrad.manchester.ac.uk</w:t>
      </w:r>
    </w:p>
    <w:p w14:paraId="208FA5CE" w14:textId="38F79F61" w:rsidR="00070F5A" w:rsidRPr="00515A45" w:rsidRDefault="00070F5A" w:rsidP="00070F5A">
      <w:pPr>
        <w:spacing w:after="0" w:line="240" w:lineRule="auto"/>
        <w:rPr>
          <w:rFonts w:cstheme="minorHAnsi"/>
          <w:b/>
          <w:iCs/>
          <w:sz w:val="22"/>
          <w:szCs w:val="22"/>
          <w:lang w:val="en-US"/>
        </w:rPr>
      </w:pPr>
      <w:r w:rsidRPr="00515A45">
        <w:rPr>
          <w:rFonts w:cstheme="minorHAnsi"/>
          <w:b/>
          <w:iCs/>
          <w:sz w:val="22"/>
          <w:szCs w:val="22"/>
          <w:lang w:val="en-US"/>
        </w:rPr>
        <w:t>Phone: XXXX</w:t>
      </w:r>
    </w:p>
    <w:p w14:paraId="0EAA288E" w14:textId="77777777" w:rsidR="00070F5A" w:rsidRPr="00515A45" w:rsidRDefault="00070F5A" w:rsidP="00070F5A">
      <w:pPr>
        <w:spacing w:after="0" w:line="240" w:lineRule="auto"/>
        <w:rPr>
          <w:rFonts w:cstheme="minorHAnsi"/>
          <w:b/>
          <w:iCs/>
          <w:sz w:val="22"/>
          <w:szCs w:val="22"/>
          <w:lang w:val="en-US"/>
        </w:rPr>
      </w:pPr>
    </w:p>
    <w:p w14:paraId="2F47753D" w14:textId="77777777" w:rsidR="0018622D" w:rsidRPr="00515A45" w:rsidRDefault="0018622D" w:rsidP="00070F5A">
      <w:pPr>
        <w:spacing w:after="0" w:line="240" w:lineRule="auto"/>
        <w:rPr>
          <w:rFonts w:cstheme="minorHAnsi"/>
          <w:b/>
          <w:iCs/>
          <w:sz w:val="22"/>
          <w:szCs w:val="22"/>
          <w:lang w:val="en-US"/>
        </w:rPr>
      </w:pPr>
      <w:r w:rsidRPr="00515A45">
        <w:rPr>
          <w:rFonts w:cstheme="minorHAnsi"/>
          <w:b/>
          <w:iCs/>
          <w:sz w:val="22"/>
          <w:szCs w:val="22"/>
          <w:lang w:val="en-US"/>
        </w:rPr>
        <w:t>Mia Bennion</w:t>
      </w:r>
    </w:p>
    <w:p w14:paraId="59A0A1CB" w14:textId="1D99C5D6" w:rsidR="00070F5A" w:rsidRPr="00515A45" w:rsidRDefault="00070F5A" w:rsidP="00070F5A">
      <w:pPr>
        <w:spacing w:after="0" w:line="240" w:lineRule="auto"/>
        <w:rPr>
          <w:rFonts w:cstheme="minorHAnsi"/>
          <w:b/>
          <w:iCs/>
          <w:sz w:val="22"/>
          <w:szCs w:val="22"/>
          <w:lang w:val="en-US"/>
        </w:rPr>
      </w:pPr>
      <w:r w:rsidRPr="00515A45">
        <w:rPr>
          <w:rFonts w:cstheme="minorHAnsi"/>
          <w:b/>
          <w:iCs/>
          <w:sz w:val="22"/>
          <w:szCs w:val="22"/>
          <w:lang w:val="en-US"/>
        </w:rPr>
        <w:t>The University of Manchester</w:t>
      </w:r>
    </w:p>
    <w:p w14:paraId="026BC211" w14:textId="77777777" w:rsidR="00070F5A" w:rsidRPr="00515A45" w:rsidRDefault="00070F5A" w:rsidP="00070F5A">
      <w:pPr>
        <w:spacing w:after="0" w:line="240" w:lineRule="auto"/>
        <w:rPr>
          <w:rFonts w:cstheme="minorHAnsi"/>
          <w:b/>
          <w:iCs/>
          <w:sz w:val="22"/>
          <w:szCs w:val="22"/>
          <w:lang w:val="en-US"/>
        </w:rPr>
      </w:pPr>
      <w:r w:rsidRPr="00515A45">
        <w:rPr>
          <w:rFonts w:cstheme="minorHAnsi"/>
          <w:b/>
          <w:iCs/>
          <w:sz w:val="22"/>
          <w:szCs w:val="22"/>
          <w:lang w:val="en-US"/>
        </w:rPr>
        <w:t>Division of Nursing, Midwifery and Social Work</w:t>
      </w:r>
    </w:p>
    <w:p w14:paraId="7B00A711" w14:textId="77777777" w:rsidR="00070F5A" w:rsidRPr="00515A45" w:rsidRDefault="00070F5A" w:rsidP="00070F5A">
      <w:pPr>
        <w:spacing w:after="0" w:line="240" w:lineRule="auto"/>
        <w:rPr>
          <w:rFonts w:cstheme="minorHAnsi"/>
          <w:b/>
          <w:iCs/>
          <w:sz w:val="22"/>
          <w:szCs w:val="22"/>
          <w:lang w:val="en-US"/>
        </w:rPr>
      </w:pPr>
      <w:r w:rsidRPr="00515A45">
        <w:rPr>
          <w:rFonts w:cstheme="minorHAnsi"/>
          <w:b/>
          <w:iCs/>
          <w:sz w:val="22"/>
          <w:szCs w:val="22"/>
          <w:lang w:val="en-US"/>
        </w:rPr>
        <w:t xml:space="preserve">Jean McFarlane Building (6th Floor) </w:t>
      </w:r>
    </w:p>
    <w:p w14:paraId="64D91E30" w14:textId="77777777" w:rsidR="00070F5A" w:rsidRPr="00515A45" w:rsidRDefault="00070F5A" w:rsidP="00070F5A">
      <w:pPr>
        <w:spacing w:after="0" w:line="240" w:lineRule="auto"/>
        <w:rPr>
          <w:rFonts w:cstheme="minorHAnsi"/>
          <w:b/>
          <w:iCs/>
          <w:sz w:val="22"/>
          <w:szCs w:val="22"/>
          <w:lang w:val="en-US"/>
        </w:rPr>
      </w:pPr>
      <w:r w:rsidRPr="00515A45">
        <w:rPr>
          <w:rFonts w:cstheme="minorHAnsi"/>
          <w:b/>
          <w:iCs/>
          <w:sz w:val="22"/>
          <w:szCs w:val="22"/>
          <w:lang w:val="en-US"/>
        </w:rPr>
        <w:t>Oxford Road</w:t>
      </w:r>
    </w:p>
    <w:p w14:paraId="7867F9BE" w14:textId="63697E79" w:rsidR="00070F5A" w:rsidRPr="00515A45" w:rsidRDefault="00070F5A" w:rsidP="00070F5A">
      <w:pPr>
        <w:spacing w:after="0" w:line="240" w:lineRule="auto"/>
        <w:rPr>
          <w:rFonts w:cstheme="minorHAnsi"/>
          <w:b/>
          <w:iCs/>
          <w:sz w:val="22"/>
          <w:szCs w:val="22"/>
          <w:lang w:val="en-US"/>
        </w:rPr>
      </w:pPr>
      <w:r w:rsidRPr="00515A45">
        <w:rPr>
          <w:rFonts w:cstheme="minorHAnsi"/>
          <w:b/>
          <w:iCs/>
          <w:sz w:val="22"/>
          <w:szCs w:val="22"/>
          <w:lang w:val="en-US"/>
        </w:rPr>
        <w:t>Manchester M13 9PL</w:t>
      </w:r>
    </w:p>
    <w:p w14:paraId="6125D593" w14:textId="037F5EA5" w:rsidR="0018622D" w:rsidRPr="00515A45" w:rsidRDefault="0018622D" w:rsidP="00070F5A">
      <w:pPr>
        <w:spacing w:after="0" w:line="240" w:lineRule="auto"/>
        <w:rPr>
          <w:rFonts w:cstheme="minorHAnsi"/>
          <w:b/>
          <w:iCs/>
          <w:sz w:val="22"/>
          <w:szCs w:val="22"/>
          <w:lang w:val="en-US"/>
        </w:rPr>
      </w:pPr>
    </w:p>
    <w:p w14:paraId="485E852E" w14:textId="4381F571" w:rsidR="0018622D" w:rsidRDefault="0018622D" w:rsidP="00070F5A">
      <w:pPr>
        <w:spacing w:after="0" w:line="240" w:lineRule="auto"/>
        <w:rPr>
          <w:rFonts w:cstheme="minorHAnsi"/>
          <w:bCs/>
          <w:iCs/>
          <w:sz w:val="22"/>
          <w:szCs w:val="22"/>
          <w:lang w:val="en-US"/>
        </w:rPr>
      </w:pPr>
      <w:r w:rsidRPr="00515A45">
        <w:rPr>
          <w:rFonts w:cstheme="minorHAnsi"/>
          <w:bCs/>
          <w:iCs/>
          <w:sz w:val="22"/>
          <w:szCs w:val="22"/>
          <w:lang w:val="en-US"/>
        </w:rPr>
        <w:t>(If you would like to send something to the research team via post, please contact the student researcher and she can discuss with you how this can be done free of charge).</w:t>
      </w:r>
    </w:p>
    <w:p w14:paraId="6BB1C9F6" w14:textId="77777777" w:rsidR="00052FF6" w:rsidRPr="00515A45" w:rsidRDefault="00052FF6" w:rsidP="00070F5A">
      <w:pPr>
        <w:spacing w:after="0" w:line="240" w:lineRule="auto"/>
        <w:rPr>
          <w:rFonts w:cstheme="minorHAnsi"/>
          <w:bCs/>
          <w:iCs/>
          <w:sz w:val="22"/>
          <w:szCs w:val="22"/>
          <w:lang w:val="en-US"/>
        </w:rPr>
      </w:pPr>
    </w:p>
    <w:p w14:paraId="6CE71065" w14:textId="242D3951" w:rsidR="00052FF6" w:rsidRPr="00052FF6" w:rsidRDefault="00052FF6" w:rsidP="00052FF6">
      <w:pPr>
        <w:spacing w:after="0" w:line="240" w:lineRule="auto"/>
        <w:rPr>
          <w:rFonts w:cs="Arial"/>
          <w:b/>
          <w:sz w:val="28"/>
          <w:szCs w:val="28"/>
          <w:u w:val="single"/>
        </w:rPr>
      </w:pPr>
      <w:r>
        <w:rPr>
          <w:rFonts w:cs="Arial"/>
          <w:b/>
          <w:sz w:val="28"/>
          <w:szCs w:val="28"/>
          <w:u w:val="single"/>
        </w:rPr>
        <w:t>Support service contact details</w:t>
      </w:r>
    </w:p>
    <w:p w14:paraId="1D46E312" w14:textId="77777777" w:rsidR="00052FF6" w:rsidRPr="0059368F" w:rsidRDefault="00052FF6" w:rsidP="00052FF6">
      <w:pPr>
        <w:spacing w:after="0" w:line="240" w:lineRule="auto"/>
        <w:rPr>
          <w:rFonts w:cs="Arial"/>
          <w:b/>
          <w:sz w:val="26"/>
          <w:szCs w:val="26"/>
          <w:u w:val="single"/>
        </w:rPr>
      </w:pPr>
    </w:p>
    <w:p w14:paraId="28F71537" w14:textId="77777777" w:rsidR="00052FF6" w:rsidRPr="007D30E5" w:rsidRDefault="00052FF6" w:rsidP="00052FF6">
      <w:pPr>
        <w:rPr>
          <w:rFonts w:cstheme="minorHAnsi"/>
          <w:sz w:val="22"/>
          <w:szCs w:val="22"/>
        </w:rPr>
      </w:pPr>
      <w:r w:rsidRPr="007D30E5">
        <w:rPr>
          <w:rFonts w:cstheme="minorHAnsi"/>
          <w:sz w:val="22"/>
          <w:szCs w:val="22"/>
        </w:rPr>
        <w:t xml:space="preserve">If you require further support, we recommend that you contact/attend one of the following: </w:t>
      </w:r>
    </w:p>
    <w:p w14:paraId="29F5BA9F" w14:textId="77777777" w:rsidR="00052FF6" w:rsidRPr="007D30E5" w:rsidRDefault="00052FF6" w:rsidP="00052FF6">
      <w:pPr>
        <w:pStyle w:val="ListParagraph"/>
        <w:numPr>
          <w:ilvl w:val="0"/>
          <w:numId w:val="22"/>
        </w:numPr>
        <w:spacing w:after="0" w:line="240" w:lineRule="auto"/>
        <w:rPr>
          <w:rFonts w:cstheme="minorHAnsi"/>
          <w:sz w:val="22"/>
          <w:szCs w:val="22"/>
        </w:rPr>
      </w:pPr>
      <w:r w:rsidRPr="007D30E5">
        <w:rPr>
          <w:rFonts w:cstheme="minorHAnsi"/>
          <w:sz w:val="22"/>
          <w:szCs w:val="22"/>
        </w:rPr>
        <w:t>Your GP</w:t>
      </w:r>
    </w:p>
    <w:p w14:paraId="53051EDB" w14:textId="77777777" w:rsidR="00052FF6" w:rsidRPr="007D30E5" w:rsidRDefault="00052FF6" w:rsidP="00052FF6">
      <w:pPr>
        <w:pStyle w:val="ListParagraph"/>
        <w:numPr>
          <w:ilvl w:val="0"/>
          <w:numId w:val="22"/>
        </w:numPr>
        <w:spacing w:after="0" w:line="240" w:lineRule="auto"/>
        <w:rPr>
          <w:rFonts w:cstheme="minorHAnsi"/>
          <w:sz w:val="22"/>
          <w:szCs w:val="22"/>
        </w:rPr>
      </w:pPr>
      <w:r w:rsidRPr="007D30E5">
        <w:rPr>
          <w:rFonts w:cstheme="minorHAnsi"/>
          <w:sz w:val="22"/>
          <w:szCs w:val="22"/>
        </w:rPr>
        <w:t>The Samaritans 116 123 (available 24/7)</w:t>
      </w:r>
    </w:p>
    <w:p w14:paraId="067DA123" w14:textId="77777777" w:rsidR="00052FF6" w:rsidRPr="007D30E5" w:rsidRDefault="00052FF6" w:rsidP="00052FF6">
      <w:pPr>
        <w:pStyle w:val="ListParagraph"/>
        <w:numPr>
          <w:ilvl w:val="0"/>
          <w:numId w:val="22"/>
        </w:numPr>
        <w:spacing w:after="0" w:line="240" w:lineRule="auto"/>
        <w:rPr>
          <w:rFonts w:eastAsia="Times New Roman" w:cstheme="minorHAnsi"/>
          <w:color w:val="000000"/>
          <w:kern w:val="28"/>
          <w:sz w:val="22"/>
          <w:szCs w:val="22"/>
          <w:lang w:eastAsia="en-GB"/>
          <w14:cntxtAlts/>
        </w:rPr>
      </w:pPr>
      <w:r w:rsidRPr="007D30E5">
        <w:rPr>
          <w:rFonts w:eastAsia="Times New Roman" w:cstheme="minorHAnsi"/>
          <w:color w:val="000000"/>
          <w:kern w:val="28"/>
          <w:sz w:val="22"/>
          <w:szCs w:val="22"/>
          <w:lang w:eastAsia="en-GB"/>
          <w14:cntxtAlts/>
        </w:rPr>
        <w:t xml:space="preserve">NHS 111 </w:t>
      </w:r>
      <w:r w:rsidRPr="007D30E5">
        <w:rPr>
          <w:rFonts w:cstheme="minorHAnsi"/>
          <w:sz w:val="22"/>
          <w:szCs w:val="22"/>
        </w:rPr>
        <w:t>(available 24/7)</w:t>
      </w:r>
    </w:p>
    <w:p w14:paraId="1C9B6C92" w14:textId="77777777" w:rsidR="00052FF6" w:rsidRPr="007D30E5" w:rsidRDefault="00052FF6" w:rsidP="00052FF6">
      <w:pPr>
        <w:pStyle w:val="ListParagraph"/>
        <w:numPr>
          <w:ilvl w:val="0"/>
          <w:numId w:val="22"/>
        </w:numPr>
        <w:spacing w:after="0" w:line="240" w:lineRule="auto"/>
        <w:rPr>
          <w:rFonts w:eastAsia="Times New Roman" w:cstheme="minorHAnsi"/>
          <w:color w:val="000000"/>
          <w:kern w:val="28"/>
          <w:sz w:val="22"/>
          <w:szCs w:val="22"/>
          <w:lang w:eastAsia="en-GB"/>
          <w14:cntxtAlts/>
        </w:rPr>
      </w:pPr>
      <w:r w:rsidRPr="007D30E5">
        <w:rPr>
          <w:rFonts w:cstheme="minorHAnsi"/>
          <w:sz w:val="22"/>
          <w:szCs w:val="22"/>
        </w:rPr>
        <w:t xml:space="preserve">Your local A&amp;E department </w:t>
      </w:r>
    </w:p>
    <w:p w14:paraId="11A0E101" w14:textId="77777777" w:rsidR="00052FF6" w:rsidRDefault="00052FF6" w:rsidP="00052FF6">
      <w:pPr>
        <w:spacing w:after="0" w:line="240" w:lineRule="auto"/>
      </w:pPr>
    </w:p>
    <w:p w14:paraId="057DBF4F" w14:textId="5DB6EBFF" w:rsidR="00052FF6" w:rsidRPr="00361915" w:rsidRDefault="00052FF6" w:rsidP="00052FF6">
      <w:pPr>
        <w:rPr>
          <w:rFonts w:cs="Arial"/>
          <w:b/>
          <w:sz w:val="28"/>
          <w:szCs w:val="28"/>
          <w:u w:val="single"/>
        </w:rPr>
      </w:pPr>
      <w:r>
        <w:rPr>
          <w:rFonts w:cs="Arial"/>
          <w:b/>
          <w:sz w:val="28"/>
          <w:szCs w:val="28"/>
          <w:u w:val="single"/>
        </w:rPr>
        <w:t>Contact Details</w:t>
      </w:r>
    </w:p>
    <w:p w14:paraId="4420DD97" w14:textId="77777777" w:rsidR="00052FF6" w:rsidRPr="007D30E5" w:rsidRDefault="00052FF6" w:rsidP="00052FF6">
      <w:pPr>
        <w:rPr>
          <w:rFonts w:cs="Arial"/>
          <w:b/>
          <w:sz w:val="22"/>
          <w:szCs w:val="22"/>
        </w:rPr>
      </w:pPr>
      <w:r w:rsidRPr="007D30E5">
        <w:rPr>
          <w:rFonts w:cs="Arial"/>
          <w:sz w:val="22"/>
          <w:szCs w:val="22"/>
        </w:rPr>
        <w:t>If you have any queries about the study or if you are interested in taking part then please contact the student researcher</w:t>
      </w:r>
      <w:r w:rsidRPr="007D30E5">
        <w:rPr>
          <w:rFonts w:cs="Arial"/>
          <w:b/>
          <w:sz w:val="22"/>
          <w:szCs w:val="22"/>
        </w:rPr>
        <w:t>:</w:t>
      </w:r>
    </w:p>
    <w:p w14:paraId="3BE1C3EB" w14:textId="77777777" w:rsidR="00052FF6" w:rsidRPr="00515A45" w:rsidRDefault="00052FF6" w:rsidP="00052FF6">
      <w:pPr>
        <w:spacing w:after="0" w:line="240" w:lineRule="auto"/>
        <w:rPr>
          <w:rFonts w:cstheme="minorHAnsi"/>
          <w:b/>
          <w:iCs/>
          <w:sz w:val="22"/>
          <w:szCs w:val="22"/>
          <w:lang w:val="en-US"/>
        </w:rPr>
      </w:pPr>
      <w:r w:rsidRPr="00515A45">
        <w:rPr>
          <w:rFonts w:cstheme="minorHAnsi"/>
          <w:b/>
          <w:iCs/>
          <w:sz w:val="22"/>
          <w:szCs w:val="22"/>
          <w:lang w:val="en-US"/>
        </w:rPr>
        <w:lastRenderedPageBreak/>
        <w:t>Mia Bennion</w:t>
      </w:r>
    </w:p>
    <w:p w14:paraId="5F25F4F2" w14:textId="77777777" w:rsidR="00052FF6" w:rsidRPr="00515A45" w:rsidRDefault="00052FF6" w:rsidP="00052FF6">
      <w:pPr>
        <w:spacing w:after="0" w:line="240" w:lineRule="auto"/>
        <w:rPr>
          <w:rFonts w:cstheme="minorHAnsi"/>
          <w:b/>
          <w:iCs/>
          <w:sz w:val="22"/>
          <w:szCs w:val="22"/>
          <w:lang w:val="en-US"/>
        </w:rPr>
      </w:pPr>
    </w:p>
    <w:p w14:paraId="4E32DB4E" w14:textId="77777777" w:rsidR="00052FF6" w:rsidRPr="00515A45" w:rsidRDefault="00052FF6" w:rsidP="00052FF6">
      <w:pPr>
        <w:spacing w:after="0" w:line="240" w:lineRule="auto"/>
        <w:rPr>
          <w:rFonts w:cstheme="minorHAnsi"/>
          <w:b/>
          <w:iCs/>
          <w:sz w:val="22"/>
          <w:szCs w:val="22"/>
          <w:lang w:val="en-US"/>
        </w:rPr>
      </w:pPr>
      <w:r w:rsidRPr="00515A45">
        <w:rPr>
          <w:rFonts w:cstheme="minorHAnsi"/>
          <w:b/>
          <w:iCs/>
          <w:sz w:val="22"/>
          <w:szCs w:val="22"/>
          <w:lang w:val="en-US"/>
        </w:rPr>
        <w:t>Email: mia.bennion@postgrad.manchester.ac.uk</w:t>
      </w:r>
    </w:p>
    <w:p w14:paraId="10140EB0" w14:textId="47E4FDD3" w:rsidR="00052FF6" w:rsidRPr="00515A45" w:rsidRDefault="00052FF6" w:rsidP="00052FF6">
      <w:pPr>
        <w:spacing w:after="0" w:line="240" w:lineRule="auto"/>
        <w:rPr>
          <w:rFonts w:cstheme="minorHAnsi"/>
          <w:b/>
          <w:iCs/>
          <w:sz w:val="22"/>
          <w:szCs w:val="22"/>
          <w:lang w:val="en-US"/>
        </w:rPr>
      </w:pPr>
      <w:r w:rsidRPr="00515A45">
        <w:rPr>
          <w:rFonts w:cstheme="minorHAnsi"/>
          <w:b/>
          <w:iCs/>
          <w:sz w:val="22"/>
          <w:szCs w:val="22"/>
          <w:lang w:val="en-US"/>
        </w:rPr>
        <w:t xml:space="preserve">Phone: </w:t>
      </w:r>
      <w:r w:rsidR="00592D31" w:rsidRPr="00592D31">
        <w:rPr>
          <w:rFonts w:cstheme="minorHAnsi"/>
          <w:b/>
          <w:iCs/>
          <w:sz w:val="22"/>
          <w:szCs w:val="22"/>
          <w:lang w:val="en-US"/>
        </w:rPr>
        <w:t>07933 611 477</w:t>
      </w:r>
    </w:p>
    <w:p w14:paraId="7AA4E64A" w14:textId="77777777" w:rsidR="002D21C1" w:rsidRPr="00515A45" w:rsidRDefault="002D21C1" w:rsidP="002D21C1">
      <w:pPr>
        <w:spacing w:after="0" w:line="240" w:lineRule="auto"/>
        <w:rPr>
          <w:rFonts w:cstheme="minorHAnsi"/>
          <w:b/>
          <w:iCs/>
          <w:sz w:val="22"/>
          <w:szCs w:val="22"/>
          <w:lang w:val="en-US"/>
        </w:rPr>
      </w:pPr>
    </w:p>
    <w:p w14:paraId="2323ABAE" w14:textId="77777777" w:rsidR="002D21C1" w:rsidRPr="00515A45" w:rsidRDefault="002D21C1" w:rsidP="002D21C1">
      <w:pPr>
        <w:spacing w:after="0" w:line="240" w:lineRule="auto"/>
        <w:rPr>
          <w:rFonts w:cstheme="minorHAnsi"/>
          <w:b/>
          <w:iCs/>
          <w:sz w:val="22"/>
          <w:szCs w:val="22"/>
          <w:lang w:val="en-US"/>
        </w:rPr>
      </w:pPr>
      <w:r>
        <w:rPr>
          <w:rFonts w:cstheme="minorHAnsi"/>
          <w:b/>
          <w:iCs/>
          <w:lang w:val="en-US"/>
        </w:rPr>
        <w:t xml:space="preserve">Post: </w:t>
      </w:r>
      <w:r>
        <w:rPr>
          <w:rFonts w:cstheme="minorHAnsi"/>
          <w:b/>
          <w:iCs/>
          <w:lang w:val="en-US"/>
        </w:rPr>
        <w:tab/>
      </w:r>
      <w:r w:rsidRPr="00515A45">
        <w:rPr>
          <w:rFonts w:cstheme="minorHAnsi"/>
          <w:b/>
          <w:iCs/>
          <w:sz w:val="22"/>
          <w:szCs w:val="22"/>
          <w:lang w:val="en-US"/>
        </w:rPr>
        <w:t>Mia Bennion</w:t>
      </w:r>
    </w:p>
    <w:p w14:paraId="2A7E035C" w14:textId="77777777" w:rsidR="002D21C1" w:rsidRPr="00515A45" w:rsidRDefault="002D21C1" w:rsidP="002D21C1">
      <w:pPr>
        <w:spacing w:after="0" w:line="240" w:lineRule="auto"/>
        <w:ind w:firstLine="720"/>
        <w:rPr>
          <w:rFonts w:cstheme="minorHAnsi"/>
          <w:b/>
          <w:iCs/>
          <w:sz w:val="22"/>
          <w:szCs w:val="22"/>
          <w:lang w:val="en-US"/>
        </w:rPr>
      </w:pPr>
      <w:r w:rsidRPr="00515A45">
        <w:rPr>
          <w:rFonts w:cstheme="minorHAnsi"/>
          <w:b/>
          <w:iCs/>
          <w:sz w:val="22"/>
          <w:szCs w:val="22"/>
          <w:lang w:val="en-US"/>
        </w:rPr>
        <w:t>The University of Manchester</w:t>
      </w:r>
    </w:p>
    <w:p w14:paraId="3F53AF66" w14:textId="77777777" w:rsidR="002D21C1" w:rsidRPr="00515A45" w:rsidRDefault="002D21C1" w:rsidP="002D21C1">
      <w:pPr>
        <w:spacing w:after="0" w:line="240" w:lineRule="auto"/>
        <w:ind w:firstLine="720"/>
        <w:rPr>
          <w:rFonts w:cstheme="minorHAnsi"/>
          <w:b/>
          <w:iCs/>
          <w:sz w:val="22"/>
          <w:szCs w:val="22"/>
          <w:lang w:val="en-US"/>
        </w:rPr>
      </w:pPr>
      <w:r w:rsidRPr="00515A45">
        <w:rPr>
          <w:rFonts w:cstheme="minorHAnsi"/>
          <w:b/>
          <w:iCs/>
          <w:sz w:val="22"/>
          <w:szCs w:val="22"/>
          <w:lang w:val="en-US"/>
        </w:rPr>
        <w:t>Division of Nursing, Midwifery and Social Work</w:t>
      </w:r>
    </w:p>
    <w:p w14:paraId="087CA0C5" w14:textId="77777777" w:rsidR="002D21C1" w:rsidRPr="00515A45" w:rsidRDefault="002D21C1" w:rsidP="002D21C1">
      <w:pPr>
        <w:spacing w:after="0" w:line="240" w:lineRule="auto"/>
        <w:ind w:firstLine="720"/>
        <w:rPr>
          <w:rFonts w:cstheme="minorHAnsi"/>
          <w:b/>
          <w:iCs/>
          <w:sz w:val="22"/>
          <w:szCs w:val="22"/>
          <w:lang w:val="en-US"/>
        </w:rPr>
      </w:pPr>
      <w:r w:rsidRPr="00515A45">
        <w:rPr>
          <w:rFonts w:cstheme="minorHAnsi"/>
          <w:b/>
          <w:iCs/>
          <w:sz w:val="22"/>
          <w:szCs w:val="22"/>
          <w:lang w:val="en-US"/>
        </w:rPr>
        <w:t xml:space="preserve">Jean McFarlane Building (6th Floor) </w:t>
      </w:r>
    </w:p>
    <w:p w14:paraId="30304856" w14:textId="77777777" w:rsidR="002D21C1" w:rsidRPr="00515A45" w:rsidRDefault="002D21C1" w:rsidP="002D21C1">
      <w:pPr>
        <w:spacing w:after="0" w:line="240" w:lineRule="auto"/>
        <w:ind w:firstLine="720"/>
        <w:rPr>
          <w:rFonts w:cstheme="minorHAnsi"/>
          <w:b/>
          <w:iCs/>
          <w:sz w:val="22"/>
          <w:szCs w:val="22"/>
          <w:lang w:val="en-US"/>
        </w:rPr>
      </w:pPr>
      <w:r w:rsidRPr="00515A45">
        <w:rPr>
          <w:rFonts w:cstheme="minorHAnsi"/>
          <w:b/>
          <w:iCs/>
          <w:sz w:val="22"/>
          <w:szCs w:val="22"/>
          <w:lang w:val="en-US"/>
        </w:rPr>
        <w:t>Oxford Road</w:t>
      </w:r>
    </w:p>
    <w:p w14:paraId="4753C982" w14:textId="77777777" w:rsidR="002D21C1" w:rsidRPr="00515A45" w:rsidRDefault="002D21C1" w:rsidP="002D21C1">
      <w:pPr>
        <w:spacing w:after="0" w:line="240" w:lineRule="auto"/>
        <w:ind w:firstLine="720"/>
        <w:rPr>
          <w:rFonts w:cstheme="minorHAnsi"/>
          <w:b/>
          <w:iCs/>
          <w:sz w:val="22"/>
          <w:szCs w:val="22"/>
          <w:lang w:val="en-US"/>
        </w:rPr>
      </w:pPr>
      <w:r w:rsidRPr="00515A45">
        <w:rPr>
          <w:rFonts w:cstheme="minorHAnsi"/>
          <w:b/>
          <w:iCs/>
          <w:sz w:val="22"/>
          <w:szCs w:val="22"/>
          <w:lang w:val="en-US"/>
        </w:rPr>
        <w:t>Manchester M13 9PL</w:t>
      </w:r>
    </w:p>
    <w:p w14:paraId="292A28F0" w14:textId="77777777" w:rsidR="00052FF6" w:rsidRPr="00515A45" w:rsidRDefault="00052FF6" w:rsidP="00052FF6">
      <w:pPr>
        <w:spacing w:after="0" w:line="240" w:lineRule="auto"/>
        <w:rPr>
          <w:rFonts w:cstheme="minorHAnsi"/>
          <w:b/>
          <w:iCs/>
          <w:sz w:val="22"/>
          <w:szCs w:val="22"/>
          <w:lang w:val="en-US"/>
        </w:rPr>
      </w:pPr>
    </w:p>
    <w:p w14:paraId="4F8171A5" w14:textId="58DDFCF8" w:rsidR="00515648" w:rsidRDefault="00052FF6" w:rsidP="007D30E5">
      <w:pPr>
        <w:spacing w:after="0" w:line="240" w:lineRule="auto"/>
        <w:rPr>
          <w:rFonts w:cstheme="minorHAnsi"/>
          <w:bCs/>
          <w:iCs/>
          <w:sz w:val="22"/>
          <w:szCs w:val="22"/>
          <w:lang w:val="en-US"/>
        </w:rPr>
      </w:pPr>
      <w:r w:rsidRPr="00515A45">
        <w:rPr>
          <w:rFonts w:cstheme="minorHAnsi"/>
          <w:bCs/>
          <w:iCs/>
          <w:sz w:val="22"/>
          <w:szCs w:val="22"/>
          <w:lang w:val="en-US"/>
        </w:rPr>
        <w:t>(If you would like to send something to the research team via post, please contact the student researcher</w:t>
      </w:r>
      <w:r w:rsidR="007D30E5">
        <w:rPr>
          <w:rFonts w:cstheme="minorHAnsi"/>
          <w:bCs/>
          <w:iCs/>
          <w:sz w:val="22"/>
          <w:szCs w:val="22"/>
          <w:lang w:val="en-US"/>
        </w:rPr>
        <w:t xml:space="preserve"> to</w:t>
      </w:r>
      <w:r w:rsidRPr="00515A45">
        <w:rPr>
          <w:rFonts w:cstheme="minorHAnsi"/>
          <w:bCs/>
          <w:iCs/>
          <w:sz w:val="22"/>
          <w:szCs w:val="22"/>
          <w:lang w:val="en-US"/>
        </w:rPr>
        <w:t xml:space="preserve"> discuss how this can be done free of charge).</w:t>
      </w:r>
    </w:p>
    <w:p w14:paraId="150AEEA0" w14:textId="413BB902" w:rsidR="00C36CCC" w:rsidRDefault="00C36CCC" w:rsidP="00B23332">
      <w:pPr>
        <w:rPr>
          <w:rFonts w:cs="Calibri"/>
          <w:b/>
          <w:bCs/>
        </w:rPr>
      </w:pPr>
    </w:p>
    <w:p w14:paraId="2B354790" w14:textId="21D52C85" w:rsidR="007D30E5" w:rsidRPr="0091208F" w:rsidRDefault="007D30E5" w:rsidP="007D30E5">
      <w:pPr>
        <w:jc w:val="center"/>
        <w:rPr>
          <w:rFonts w:cs="Arial"/>
          <w:b/>
        </w:rPr>
      </w:pPr>
      <w:r>
        <w:rPr>
          <w:rFonts w:cs="Calibri"/>
          <w:b/>
          <w:bCs/>
        </w:rPr>
        <w:t>THANK YOU FOR TAKING THE TIME TO READ THIS INFORMATION SHEET</w:t>
      </w:r>
    </w:p>
    <w:sectPr w:rsidR="007D30E5" w:rsidRPr="0091208F" w:rsidSect="00247C1E">
      <w:headerReference w:type="default" r:id="rId21"/>
      <w:footerReference w:type="default" r:id="rId2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050C" w14:textId="77777777" w:rsidR="00FA2E33" w:rsidRDefault="00FA2E33">
      <w:pPr>
        <w:spacing w:after="0" w:line="240" w:lineRule="auto"/>
      </w:pPr>
      <w:r>
        <w:separator/>
      </w:r>
    </w:p>
  </w:endnote>
  <w:endnote w:type="continuationSeparator" w:id="0">
    <w:p w14:paraId="07DB4458" w14:textId="77777777" w:rsidR="00FA2E33" w:rsidRDefault="00FA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6EC6" w14:textId="77777777" w:rsidR="00247C1E" w:rsidRDefault="00247C1E" w:rsidP="007D30E5">
    <w:pPr>
      <w:pStyle w:val="Header"/>
      <w:jc w:val="center"/>
    </w:pPr>
  </w:p>
  <w:p w14:paraId="595C1DC1" w14:textId="519A0E61" w:rsidR="007D30E5" w:rsidRPr="005D3366" w:rsidRDefault="007D30E5" w:rsidP="007D30E5">
    <w:pPr>
      <w:pStyle w:val="Header"/>
      <w:jc w:val="center"/>
      <w:rPr>
        <w:sz w:val="20"/>
        <w:lang w:val="fr-FR"/>
      </w:rPr>
    </w:pPr>
    <w:r>
      <w:t>V</w:t>
    </w:r>
    <w:proofErr w:type="spellStart"/>
    <w:r w:rsidR="00911410" w:rsidRPr="005D3366">
      <w:rPr>
        <w:sz w:val="20"/>
        <w:lang w:val="fr-FR"/>
      </w:rPr>
      <w:t>ers</w:t>
    </w:r>
    <w:r w:rsidR="003648E4">
      <w:rPr>
        <w:sz w:val="20"/>
        <w:lang w:val="fr-FR"/>
      </w:rPr>
      <w:t>io</w:t>
    </w:r>
    <w:r w:rsidR="00911410" w:rsidRPr="005D3366">
      <w:rPr>
        <w:sz w:val="20"/>
        <w:lang w:val="fr-FR"/>
      </w:rPr>
      <w:t>n</w:t>
    </w:r>
    <w:proofErr w:type="spellEnd"/>
    <w:r w:rsidRPr="005D3366">
      <w:rPr>
        <w:sz w:val="20"/>
        <w:lang w:val="fr-FR"/>
      </w:rPr>
      <w:t xml:space="preserve"> </w:t>
    </w:r>
    <w:r>
      <w:rPr>
        <w:sz w:val="20"/>
        <w:lang w:val="fr-FR"/>
      </w:rPr>
      <w:t>1</w:t>
    </w:r>
    <w:r w:rsidRPr="005D3366">
      <w:rPr>
        <w:sz w:val="20"/>
        <w:lang w:val="fr-FR"/>
      </w:rPr>
      <w:t>.</w:t>
    </w:r>
    <w:r w:rsidR="00911410">
      <w:rPr>
        <w:sz w:val="20"/>
        <w:lang w:val="fr-FR"/>
      </w:rPr>
      <w:t>4</w:t>
    </w:r>
    <w:r w:rsidRPr="005D3366">
      <w:rPr>
        <w:sz w:val="20"/>
        <w:lang w:val="fr-FR"/>
      </w:rPr>
      <w:t xml:space="preserve"> </w:t>
    </w:r>
    <w:r w:rsidR="003648E4">
      <w:rPr>
        <w:sz w:val="20"/>
        <w:lang w:val="fr-FR"/>
      </w:rPr>
      <w:t>24/06/22</w:t>
    </w:r>
  </w:p>
  <w:p w14:paraId="3DEE6907" w14:textId="77777777" w:rsidR="007D30E5" w:rsidRDefault="007D30E5" w:rsidP="007D30E5">
    <w:pPr>
      <w:pStyle w:val="Header"/>
      <w:jc w:val="center"/>
      <w:rPr>
        <w:sz w:val="20"/>
        <w:lang w:val="fr-FR"/>
      </w:rPr>
    </w:pPr>
    <w:r w:rsidRPr="00CC7826">
      <w:rPr>
        <w:sz w:val="20"/>
        <w:lang w:val="fr-FR"/>
      </w:rPr>
      <w:t>IRAS Project ID: 309616</w:t>
    </w:r>
  </w:p>
  <w:p w14:paraId="38E44E07" w14:textId="2EE0903A" w:rsidR="00515648" w:rsidRPr="00247C1E" w:rsidRDefault="00515648" w:rsidP="00247C1E">
    <w:pPr>
      <w:pStyle w:val="Header"/>
      <w:jc w:val="center"/>
      <w:rPr>
        <w:sz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4BBF" w14:textId="77777777" w:rsidR="00FA2E33" w:rsidRDefault="00FA2E33">
      <w:pPr>
        <w:spacing w:after="0" w:line="240" w:lineRule="auto"/>
      </w:pPr>
      <w:r>
        <w:separator/>
      </w:r>
    </w:p>
  </w:footnote>
  <w:footnote w:type="continuationSeparator" w:id="0">
    <w:p w14:paraId="44D6AD91" w14:textId="77777777" w:rsidR="00FA2E33" w:rsidRDefault="00FA2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02B1" w14:textId="5388CF47" w:rsidR="007D30E5" w:rsidRPr="005D3366" w:rsidRDefault="00247C1E" w:rsidP="007D30E5">
    <w:pPr>
      <w:pStyle w:val="Header"/>
      <w:jc w:val="center"/>
      <w:rPr>
        <w:sz w:val="20"/>
        <w:lang w:val="fr-FR"/>
      </w:rPr>
    </w:pPr>
    <w:r>
      <w:rPr>
        <w:noProof/>
        <w:lang w:eastAsia="en-GB"/>
      </w:rPr>
      <w:drawing>
        <wp:anchor distT="0" distB="0" distL="114300" distR="114300" simplePos="0" relativeHeight="251664384" behindDoc="0" locked="0" layoutInCell="1" allowOverlap="1" wp14:anchorId="256E6DEA" wp14:editId="0CFFA470">
          <wp:simplePos x="0" y="0"/>
          <wp:positionH relativeFrom="column">
            <wp:posOffset>-609600</wp:posOffset>
          </wp:positionH>
          <wp:positionV relativeFrom="paragraph">
            <wp:posOffset>8255</wp:posOffset>
          </wp:positionV>
          <wp:extent cx="1454150" cy="590550"/>
          <wp:effectExtent l="0" t="0" r="0" b="0"/>
          <wp:wrapNone/>
          <wp:docPr id="1" name="Picture 1" descr="K:\ETHICS\(9) TEMPLATES\Uo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THICS\(9) TEMPLATES\UoM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41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2A98">
      <w:rPr>
        <w:i/>
        <w:iCs/>
        <w:noProof/>
        <w:color w:val="0070C0"/>
        <w:sz w:val="44"/>
        <w:szCs w:val="44"/>
        <w:lang w:eastAsia="zh-CN"/>
      </w:rPr>
      <w:drawing>
        <wp:anchor distT="0" distB="0" distL="114300" distR="114300" simplePos="0" relativeHeight="251655168" behindDoc="0" locked="0" layoutInCell="1" allowOverlap="1" wp14:anchorId="57438457" wp14:editId="54210BEB">
          <wp:simplePos x="0" y="0"/>
          <wp:positionH relativeFrom="column">
            <wp:posOffset>4276614</wp:posOffset>
          </wp:positionH>
          <wp:positionV relativeFrom="paragraph">
            <wp:posOffset>7620</wp:posOffset>
          </wp:positionV>
          <wp:extent cx="2184400" cy="335280"/>
          <wp:effectExtent l="0" t="0" r="0" b="0"/>
          <wp:wrapNone/>
          <wp:docPr id="2" name="Picture 7" descr="Text&#10;&#10;Description automatically generated">
            <a:extLst xmlns:a="http://schemas.openxmlformats.org/drawingml/2006/main">
              <a:ext uri="{FF2B5EF4-FFF2-40B4-BE49-F238E27FC236}">
                <a16:creationId xmlns:a16="http://schemas.microsoft.com/office/drawing/2014/main" id="{2B70A4A6-9FA6-475D-BB70-9C28A3DBA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ext&#10;&#10;Description automatically generated">
                    <a:extLst>
                      <a:ext uri="{FF2B5EF4-FFF2-40B4-BE49-F238E27FC236}">
                        <a16:creationId xmlns:a16="http://schemas.microsoft.com/office/drawing/2014/main" id="{2B70A4A6-9FA6-475D-BB70-9C28A3DBA52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4400" cy="335280"/>
                  </a:xfrm>
                  <a:prstGeom prst="rect">
                    <a:avLst/>
                  </a:prstGeom>
                </pic:spPr>
              </pic:pic>
            </a:graphicData>
          </a:graphic>
        </wp:anchor>
      </w:drawing>
    </w:r>
    <w:r w:rsidR="007D30E5">
      <w:rPr>
        <w:sz w:val="20"/>
        <w:lang w:val="fr-FR"/>
      </w:rPr>
      <w:t>V</w:t>
    </w:r>
    <w:r w:rsidR="007D30E5" w:rsidRPr="005D3366">
      <w:rPr>
        <w:sz w:val="20"/>
        <w:lang w:val="fr-FR"/>
      </w:rPr>
      <w:t xml:space="preserve">ersion </w:t>
    </w:r>
    <w:r w:rsidR="007D30E5">
      <w:rPr>
        <w:sz w:val="20"/>
        <w:lang w:val="fr-FR"/>
      </w:rPr>
      <w:t>1</w:t>
    </w:r>
    <w:r w:rsidR="007D30E5" w:rsidRPr="005D3366">
      <w:rPr>
        <w:sz w:val="20"/>
        <w:lang w:val="fr-FR"/>
      </w:rPr>
      <w:t>.</w:t>
    </w:r>
    <w:r w:rsidR="00D82E52">
      <w:rPr>
        <w:sz w:val="20"/>
        <w:lang w:val="fr-FR"/>
      </w:rPr>
      <w:t>4</w:t>
    </w:r>
    <w:r w:rsidR="007D30E5" w:rsidRPr="005D3366">
      <w:rPr>
        <w:sz w:val="20"/>
        <w:lang w:val="fr-FR"/>
      </w:rPr>
      <w:t xml:space="preserve"> </w:t>
    </w:r>
    <w:r w:rsidR="00D82E52">
      <w:rPr>
        <w:sz w:val="20"/>
        <w:lang w:val="fr-FR"/>
      </w:rPr>
      <w:t>24</w:t>
    </w:r>
    <w:r w:rsidR="007D30E5">
      <w:rPr>
        <w:sz w:val="20"/>
        <w:lang w:val="fr-FR"/>
      </w:rPr>
      <w:t>/0</w:t>
    </w:r>
    <w:r w:rsidR="00D82E52">
      <w:rPr>
        <w:sz w:val="20"/>
        <w:lang w:val="fr-FR"/>
      </w:rPr>
      <w:t>6</w:t>
    </w:r>
    <w:r w:rsidR="007D30E5">
      <w:rPr>
        <w:sz w:val="20"/>
        <w:lang w:val="fr-FR"/>
      </w:rPr>
      <w:t>/22</w:t>
    </w:r>
  </w:p>
  <w:p w14:paraId="2537F86D" w14:textId="3C89BA28" w:rsidR="007D30E5" w:rsidRDefault="007D30E5" w:rsidP="007D30E5">
    <w:pPr>
      <w:pStyle w:val="Header"/>
      <w:jc w:val="center"/>
      <w:rPr>
        <w:sz w:val="20"/>
        <w:lang w:val="fr-FR"/>
      </w:rPr>
    </w:pPr>
    <w:r w:rsidRPr="00CC7826">
      <w:rPr>
        <w:sz w:val="20"/>
        <w:lang w:val="fr-FR"/>
      </w:rPr>
      <w:t>IRAS Project ID: 309616</w:t>
    </w:r>
  </w:p>
  <w:p w14:paraId="686985B3" w14:textId="1B9C8526" w:rsidR="007D30E5" w:rsidRDefault="00247C1E">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A337B9"/>
    <w:multiLevelType w:val="hybridMultilevel"/>
    <w:tmpl w:val="DA2131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A3963"/>
    <w:multiLevelType w:val="hybridMultilevel"/>
    <w:tmpl w:val="BA029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91D54"/>
    <w:multiLevelType w:val="hybridMultilevel"/>
    <w:tmpl w:val="B4FEF8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C53DB9"/>
    <w:multiLevelType w:val="hybridMultilevel"/>
    <w:tmpl w:val="D69C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D93684E"/>
    <w:multiLevelType w:val="hybridMultilevel"/>
    <w:tmpl w:val="652EF3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521B8"/>
    <w:multiLevelType w:val="hybridMultilevel"/>
    <w:tmpl w:val="81C2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3A1FBC"/>
    <w:multiLevelType w:val="hybridMultilevel"/>
    <w:tmpl w:val="5BC2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358959">
    <w:abstractNumId w:val="21"/>
  </w:num>
  <w:num w:numId="2" w16cid:durableId="46497562">
    <w:abstractNumId w:val="16"/>
  </w:num>
  <w:num w:numId="3" w16cid:durableId="1819031927">
    <w:abstractNumId w:val="15"/>
  </w:num>
  <w:num w:numId="4" w16cid:durableId="513424004">
    <w:abstractNumId w:val="18"/>
  </w:num>
  <w:num w:numId="5" w16cid:durableId="689140479">
    <w:abstractNumId w:val="13"/>
  </w:num>
  <w:num w:numId="6" w16cid:durableId="1262951107">
    <w:abstractNumId w:val="8"/>
  </w:num>
  <w:num w:numId="7" w16cid:durableId="1499230546">
    <w:abstractNumId w:val="9"/>
  </w:num>
  <w:num w:numId="8" w16cid:durableId="1091196695">
    <w:abstractNumId w:val="5"/>
  </w:num>
  <w:num w:numId="9" w16cid:durableId="1271010690">
    <w:abstractNumId w:val="2"/>
  </w:num>
  <w:num w:numId="10" w16cid:durableId="1554539697">
    <w:abstractNumId w:val="6"/>
  </w:num>
  <w:num w:numId="11" w16cid:durableId="1390374161">
    <w:abstractNumId w:val="11"/>
  </w:num>
  <w:num w:numId="12" w16cid:durableId="1506364416">
    <w:abstractNumId w:val="12"/>
  </w:num>
  <w:num w:numId="13" w16cid:durableId="894584974">
    <w:abstractNumId w:val="17"/>
  </w:num>
  <w:num w:numId="14" w16cid:durableId="297879114">
    <w:abstractNumId w:val="3"/>
  </w:num>
  <w:num w:numId="15" w16cid:durableId="560218169">
    <w:abstractNumId w:val="10"/>
  </w:num>
  <w:num w:numId="16" w16cid:durableId="808867579">
    <w:abstractNumId w:val="14"/>
  </w:num>
  <w:num w:numId="17" w16cid:durableId="1415787594">
    <w:abstractNumId w:val="0"/>
  </w:num>
  <w:num w:numId="18" w16cid:durableId="1985817403">
    <w:abstractNumId w:val="20"/>
  </w:num>
  <w:num w:numId="19" w16cid:durableId="650718721">
    <w:abstractNumId w:val="1"/>
  </w:num>
  <w:num w:numId="20" w16cid:durableId="1921408426">
    <w:abstractNumId w:val="7"/>
  </w:num>
  <w:num w:numId="21" w16cid:durableId="1800953569">
    <w:abstractNumId w:val="4"/>
  </w:num>
  <w:num w:numId="22" w16cid:durableId="10075582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6BDC"/>
    <w:rsid w:val="00007879"/>
    <w:rsid w:val="00010519"/>
    <w:rsid w:val="00020715"/>
    <w:rsid w:val="0002530C"/>
    <w:rsid w:val="00033555"/>
    <w:rsid w:val="00043F97"/>
    <w:rsid w:val="00044380"/>
    <w:rsid w:val="000474A7"/>
    <w:rsid w:val="00047D75"/>
    <w:rsid w:val="000509F3"/>
    <w:rsid w:val="00050BF0"/>
    <w:rsid w:val="00051E4B"/>
    <w:rsid w:val="00052FF6"/>
    <w:rsid w:val="0005724F"/>
    <w:rsid w:val="0006013F"/>
    <w:rsid w:val="00060210"/>
    <w:rsid w:val="00062683"/>
    <w:rsid w:val="000634A0"/>
    <w:rsid w:val="00070F5A"/>
    <w:rsid w:val="0007253B"/>
    <w:rsid w:val="00090F28"/>
    <w:rsid w:val="00091509"/>
    <w:rsid w:val="00097AF6"/>
    <w:rsid w:val="000A3C9E"/>
    <w:rsid w:val="000A609B"/>
    <w:rsid w:val="000B0C18"/>
    <w:rsid w:val="000C3320"/>
    <w:rsid w:val="000D3E98"/>
    <w:rsid w:val="000D4495"/>
    <w:rsid w:val="000E22B0"/>
    <w:rsid w:val="000E7503"/>
    <w:rsid w:val="000F1FB6"/>
    <w:rsid w:val="000F2A65"/>
    <w:rsid w:val="000F2E98"/>
    <w:rsid w:val="000F3DF4"/>
    <w:rsid w:val="000F53EF"/>
    <w:rsid w:val="000F5FC7"/>
    <w:rsid w:val="0010117F"/>
    <w:rsid w:val="00104392"/>
    <w:rsid w:val="001044FF"/>
    <w:rsid w:val="00104762"/>
    <w:rsid w:val="00111401"/>
    <w:rsid w:val="0011457D"/>
    <w:rsid w:val="00117D20"/>
    <w:rsid w:val="00132148"/>
    <w:rsid w:val="00133D0E"/>
    <w:rsid w:val="00134658"/>
    <w:rsid w:val="0013780A"/>
    <w:rsid w:val="00142B34"/>
    <w:rsid w:val="00143521"/>
    <w:rsid w:val="00153FB4"/>
    <w:rsid w:val="00156663"/>
    <w:rsid w:val="0015735C"/>
    <w:rsid w:val="00161873"/>
    <w:rsid w:val="001627DD"/>
    <w:rsid w:val="0016346B"/>
    <w:rsid w:val="00177DB8"/>
    <w:rsid w:val="00186138"/>
    <w:rsid w:val="0018622D"/>
    <w:rsid w:val="0018661F"/>
    <w:rsid w:val="001872A9"/>
    <w:rsid w:val="001A1A6A"/>
    <w:rsid w:val="001A6169"/>
    <w:rsid w:val="001B1B75"/>
    <w:rsid w:val="001B43BF"/>
    <w:rsid w:val="001C3BA8"/>
    <w:rsid w:val="001C4DEF"/>
    <w:rsid w:val="001D1A67"/>
    <w:rsid w:val="001D2A89"/>
    <w:rsid w:val="001D4C2E"/>
    <w:rsid w:val="001E14C0"/>
    <w:rsid w:val="001E5471"/>
    <w:rsid w:val="001F3155"/>
    <w:rsid w:val="001F6331"/>
    <w:rsid w:val="002065DC"/>
    <w:rsid w:val="00213571"/>
    <w:rsid w:val="002207CE"/>
    <w:rsid w:val="002240A0"/>
    <w:rsid w:val="00230A3D"/>
    <w:rsid w:val="0023106F"/>
    <w:rsid w:val="00231605"/>
    <w:rsid w:val="0023633B"/>
    <w:rsid w:val="00245EF6"/>
    <w:rsid w:val="00247C1E"/>
    <w:rsid w:val="002500F5"/>
    <w:rsid w:val="0025714B"/>
    <w:rsid w:val="0026657C"/>
    <w:rsid w:val="0028012C"/>
    <w:rsid w:val="0028450F"/>
    <w:rsid w:val="00294DFA"/>
    <w:rsid w:val="00296507"/>
    <w:rsid w:val="00297289"/>
    <w:rsid w:val="002B0471"/>
    <w:rsid w:val="002C2410"/>
    <w:rsid w:val="002D21C1"/>
    <w:rsid w:val="002D68F7"/>
    <w:rsid w:val="002D6DF3"/>
    <w:rsid w:val="002E4D71"/>
    <w:rsid w:val="002E6887"/>
    <w:rsid w:val="002F2118"/>
    <w:rsid w:val="002F5E28"/>
    <w:rsid w:val="00303A78"/>
    <w:rsid w:val="00305FD4"/>
    <w:rsid w:val="00316514"/>
    <w:rsid w:val="00320F2D"/>
    <w:rsid w:val="003315DC"/>
    <w:rsid w:val="00336D66"/>
    <w:rsid w:val="00352BF6"/>
    <w:rsid w:val="00357C36"/>
    <w:rsid w:val="003602F9"/>
    <w:rsid w:val="00360B0E"/>
    <w:rsid w:val="00361915"/>
    <w:rsid w:val="003648E4"/>
    <w:rsid w:val="0036636A"/>
    <w:rsid w:val="003722F6"/>
    <w:rsid w:val="0037262F"/>
    <w:rsid w:val="003827E5"/>
    <w:rsid w:val="0038462F"/>
    <w:rsid w:val="00386EC5"/>
    <w:rsid w:val="00392B6A"/>
    <w:rsid w:val="00395556"/>
    <w:rsid w:val="003A1A0B"/>
    <w:rsid w:val="003A5CC2"/>
    <w:rsid w:val="003C038B"/>
    <w:rsid w:val="003D4FFF"/>
    <w:rsid w:val="003E1956"/>
    <w:rsid w:val="003E789B"/>
    <w:rsid w:val="003F69D4"/>
    <w:rsid w:val="004055B9"/>
    <w:rsid w:val="00413E92"/>
    <w:rsid w:val="00415933"/>
    <w:rsid w:val="00416411"/>
    <w:rsid w:val="004171F7"/>
    <w:rsid w:val="00421362"/>
    <w:rsid w:val="004239AE"/>
    <w:rsid w:val="00425535"/>
    <w:rsid w:val="00426EC3"/>
    <w:rsid w:val="00431406"/>
    <w:rsid w:val="0043318C"/>
    <w:rsid w:val="004368B8"/>
    <w:rsid w:val="00453D90"/>
    <w:rsid w:val="00454DA1"/>
    <w:rsid w:val="004658E2"/>
    <w:rsid w:val="004754E5"/>
    <w:rsid w:val="00475503"/>
    <w:rsid w:val="004932E5"/>
    <w:rsid w:val="00496BD2"/>
    <w:rsid w:val="00497F46"/>
    <w:rsid w:val="004A0156"/>
    <w:rsid w:val="004A1B07"/>
    <w:rsid w:val="004A350F"/>
    <w:rsid w:val="004B2799"/>
    <w:rsid w:val="004B5B65"/>
    <w:rsid w:val="004D55CE"/>
    <w:rsid w:val="004D5850"/>
    <w:rsid w:val="004E0453"/>
    <w:rsid w:val="004E1AE5"/>
    <w:rsid w:val="004E1B4C"/>
    <w:rsid w:val="004E20C3"/>
    <w:rsid w:val="004E6B9E"/>
    <w:rsid w:val="004F237C"/>
    <w:rsid w:val="004F2A62"/>
    <w:rsid w:val="00501F30"/>
    <w:rsid w:val="00515648"/>
    <w:rsid w:val="00515A45"/>
    <w:rsid w:val="00515B96"/>
    <w:rsid w:val="00516A07"/>
    <w:rsid w:val="0052000E"/>
    <w:rsid w:val="00520A1A"/>
    <w:rsid w:val="0052499A"/>
    <w:rsid w:val="00530176"/>
    <w:rsid w:val="005331A6"/>
    <w:rsid w:val="00533795"/>
    <w:rsid w:val="00552680"/>
    <w:rsid w:val="00574FE0"/>
    <w:rsid w:val="005864CD"/>
    <w:rsid w:val="0059186F"/>
    <w:rsid w:val="00591E63"/>
    <w:rsid w:val="00592D31"/>
    <w:rsid w:val="005932B9"/>
    <w:rsid w:val="005950BC"/>
    <w:rsid w:val="00597F96"/>
    <w:rsid w:val="005A03C3"/>
    <w:rsid w:val="005B50C8"/>
    <w:rsid w:val="005C01AC"/>
    <w:rsid w:val="005D1A09"/>
    <w:rsid w:val="005D2C86"/>
    <w:rsid w:val="005E4D99"/>
    <w:rsid w:val="005E7E17"/>
    <w:rsid w:val="005F068C"/>
    <w:rsid w:val="00605952"/>
    <w:rsid w:val="00607099"/>
    <w:rsid w:val="00616E40"/>
    <w:rsid w:val="006209E6"/>
    <w:rsid w:val="00622FB9"/>
    <w:rsid w:val="00623E22"/>
    <w:rsid w:val="0062527A"/>
    <w:rsid w:val="006259B3"/>
    <w:rsid w:val="00633BE0"/>
    <w:rsid w:val="00637A05"/>
    <w:rsid w:val="00640009"/>
    <w:rsid w:val="00652C9B"/>
    <w:rsid w:val="00653992"/>
    <w:rsid w:val="00655275"/>
    <w:rsid w:val="00660252"/>
    <w:rsid w:val="00663C9C"/>
    <w:rsid w:val="006664A9"/>
    <w:rsid w:val="00670633"/>
    <w:rsid w:val="00676968"/>
    <w:rsid w:val="006857D7"/>
    <w:rsid w:val="00686D4B"/>
    <w:rsid w:val="00694AC5"/>
    <w:rsid w:val="006A2645"/>
    <w:rsid w:val="006A45AE"/>
    <w:rsid w:val="006A49C6"/>
    <w:rsid w:val="006B01A8"/>
    <w:rsid w:val="006C0C83"/>
    <w:rsid w:val="006C199B"/>
    <w:rsid w:val="006C7319"/>
    <w:rsid w:val="006D4A4C"/>
    <w:rsid w:val="006D6A28"/>
    <w:rsid w:val="006E14D8"/>
    <w:rsid w:val="006E1FE7"/>
    <w:rsid w:val="006F3C12"/>
    <w:rsid w:val="006F5CD0"/>
    <w:rsid w:val="00702B39"/>
    <w:rsid w:val="00704070"/>
    <w:rsid w:val="00710787"/>
    <w:rsid w:val="00711104"/>
    <w:rsid w:val="00741BF8"/>
    <w:rsid w:val="00741DAB"/>
    <w:rsid w:val="0075306C"/>
    <w:rsid w:val="00753735"/>
    <w:rsid w:val="0075397A"/>
    <w:rsid w:val="00761CF1"/>
    <w:rsid w:val="00763074"/>
    <w:rsid w:val="00774D3C"/>
    <w:rsid w:val="00777357"/>
    <w:rsid w:val="00785464"/>
    <w:rsid w:val="00791A12"/>
    <w:rsid w:val="00792909"/>
    <w:rsid w:val="00793598"/>
    <w:rsid w:val="00797E60"/>
    <w:rsid w:val="007A419E"/>
    <w:rsid w:val="007A65A8"/>
    <w:rsid w:val="007B3EFA"/>
    <w:rsid w:val="007C153D"/>
    <w:rsid w:val="007C66E6"/>
    <w:rsid w:val="007D30E5"/>
    <w:rsid w:val="007E2142"/>
    <w:rsid w:val="007E46F3"/>
    <w:rsid w:val="007E4900"/>
    <w:rsid w:val="007F4069"/>
    <w:rsid w:val="007F590B"/>
    <w:rsid w:val="007F62F7"/>
    <w:rsid w:val="0080074C"/>
    <w:rsid w:val="00804CC9"/>
    <w:rsid w:val="008072FF"/>
    <w:rsid w:val="0082135F"/>
    <w:rsid w:val="00823526"/>
    <w:rsid w:val="00826D17"/>
    <w:rsid w:val="00855E3B"/>
    <w:rsid w:val="00856094"/>
    <w:rsid w:val="00857669"/>
    <w:rsid w:val="008606A8"/>
    <w:rsid w:val="008638AE"/>
    <w:rsid w:val="00865969"/>
    <w:rsid w:val="008665B6"/>
    <w:rsid w:val="0086792D"/>
    <w:rsid w:val="00871A42"/>
    <w:rsid w:val="00877E94"/>
    <w:rsid w:val="008802DF"/>
    <w:rsid w:val="008826FB"/>
    <w:rsid w:val="00884B97"/>
    <w:rsid w:val="008872C4"/>
    <w:rsid w:val="00887FC0"/>
    <w:rsid w:val="00892542"/>
    <w:rsid w:val="00894A11"/>
    <w:rsid w:val="0089514F"/>
    <w:rsid w:val="00897144"/>
    <w:rsid w:val="008A3C92"/>
    <w:rsid w:val="008B58BC"/>
    <w:rsid w:val="008B638D"/>
    <w:rsid w:val="008C02CE"/>
    <w:rsid w:val="008C0D72"/>
    <w:rsid w:val="008C241C"/>
    <w:rsid w:val="008C7676"/>
    <w:rsid w:val="008D0316"/>
    <w:rsid w:val="008D1B0B"/>
    <w:rsid w:val="008D4C58"/>
    <w:rsid w:val="008E2F79"/>
    <w:rsid w:val="008F66C5"/>
    <w:rsid w:val="009078CE"/>
    <w:rsid w:val="00910CB7"/>
    <w:rsid w:val="00911410"/>
    <w:rsid w:val="0091208F"/>
    <w:rsid w:val="00913D7D"/>
    <w:rsid w:val="009150D5"/>
    <w:rsid w:val="00937021"/>
    <w:rsid w:val="00953605"/>
    <w:rsid w:val="00953851"/>
    <w:rsid w:val="00957A3B"/>
    <w:rsid w:val="00957EBE"/>
    <w:rsid w:val="00962B0B"/>
    <w:rsid w:val="00976A53"/>
    <w:rsid w:val="00982EA7"/>
    <w:rsid w:val="009840FF"/>
    <w:rsid w:val="0098484E"/>
    <w:rsid w:val="00993185"/>
    <w:rsid w:val="009A095B"/>
    <w:rsid w:val="009A2575"/>
    <w:rsid w:val="009A3D9B"/>
    <w:rsid w:val="009A688C"/>
    <w:rsid w:val="009B03F9"/>
    <w:rsid w:val="009B7B49"/>
    <w:rsid w:val="009C004E"/>
    <w:rsid w:val="009C0564"/>
    <w:rsid w:val="009C7030"/>
    <w:rsid w:val="009D431D"/>
    <w:rsid w:val="009E02C1"/>
    <w:rsid w:val="009E4252"/>
    <w:rsid w:val="009E73E5"/>
    <w:rsid w:val="009F1BCB"/>
    <w:rsid w:val="009F2B2D"/>
    <w:rsid w:val="009F3CD7"/>
    <w:rsid w:val="009F48AA"/>
    <w:rsid w:val="00A033FB"/>
    <w:rsid w:val="00A049C6"/>
    <w:rsid w:val="00A10D74"/>
    <w:rsid w:val="00A160BF"/>
    <w:rsid w:val="00A217A4"/>
    <w:rsid w:val="00A21B22"/>
    <w:rsid w:val="00A275F6"/>
    <w:rsid w:val="00A33B42"/>
    <w:rsid w:val="00A37D4B"/>
    <w:rsid w:val="00A41542"/>
    <w:rsid w:val="00A460D1"/>
    <w:rsid w:val="00A64D42"/>
    <w:rsid w:val="00A64FCB"/>
    <w:rsid w:val="00A74E88"/>
    <w:rsid w:val="00A81C2B"/>
    <w:rsid w:val="00A87CE5"/>
    <w:rsid w:val="00A93FF5"/>
    <w:rsid w:val="00A94079"/>
    <w:rsid w:val="00A9541F"/>
    <w:rsid w:val="00AB3238"/>
    <w:rsid w:val="00AB4B79"/>
    <w:rsid w:val="00AC00AB"/>
    <w:rsid w:val="00AD0B11"/>
    <w:rsid w:val="00AD4A60"/>
    <w:rsid w:val="00AE22E6"/>
    <w:rsid w:val="00AE74FB"/>
    <w:rsid w:val="00AF78D6"/>
    <w:rsid w:val="00B008B2"/>
    <w:rsid w:val="00B030CB"/>
    <w:rsid w:val="00B17E3F"/>
    <w:rsid w:val="00B20548"/>
    <w:rsid w:val="00B22955"/>
    <w:rsid w:val="00B23332"/>
    <w:rsid w:val="00B261C6"/>
    <w:rsid w:val="00B26F9C"/>
    <w:rsid w:val="00B5404F"/>
    <w:rsid w:val="00B57F4C"/>
    <w:rsid w:val="00B603F7"/>
    <w:rsid w:val="00B607F2"/>
    <w:rsid w:val="00B6252E"/>
    <w:rsid w:val="00B678D2"/>
    <w:rsid w:val="00B86CE5"/>
    <w:rsid w:val="00BA37DA"/>
    <w:rsid w:val="00BA4424"/>
    <w:rsid w:val="00BB1C65"/>
    <w:rsid w:val="00BB262B"/>
    <w:rsid w:val="00BB3504"/>
    <w:rsid w:val="00BC315F"/>
    <w:rsid w:val="00BC5638"/>
    <w:rsid w:val="00BD4125"/>
    <w:rsid w:val="00BE5C1F"/>
    <w:rsid w:val="00BE61A2"/>
    <w:rsid w:val="00BF0391"/>
    <w:rsid w:val="00BF47AB"/>
    <w:rsid w:val="00C02031"/>
    <w:rsid w:val="00C02957"/>
    <w:rsid w:val="00C02DAA"/>
    <w:rsid w:val="00C03EFF"/>
    <w:rsid w:val="00C13288"/>
    <w:rsid w:val="00C13C18"/>
    <w:rsid w:val="00C160F2"/>
    <w:rsid w:val="00C174CB"/>
    <w:rsid w:val="00C21EF6"/>
    <w:rsid w:val="00C23111"/>
    <w:rsid w:val="00C27C3E"/>
    <w:rsid w:val="00C31671"/>
    <w:rsid w:val="00C34723"/>
    <w:rsid w:val="00C36CCC"/>
    <w:rsid w:val="00C51138"/>
    <w:rsid w:val="00C5122F"/>
    <w:rsid w:val="00C70AC3"/>
    <w:rsid w:val="00C70C46"/>
    <w:rsid w:val="00C7116C"/>
    <w:rsid w:val="00C74370"/>
    <w:rsid w:val="00C74A64"/>
    <w:rsid w:val="00C808AC"/>
    <w:rsid w:val="00CA011F"/>
    <w:rsid w:val="00CA176C"/>
    <w:rsid w:val="00CA264B"/>
    <w:rsid w:val="00CA5B78"/>
    <w:rsid w:val="00CA703F"/>
    <w:rsid w:val="00CA727D"/>
    <w:rsid w:val="00CB4C57"/>
    <w:rsid w:val="00CD6ADA"/>
    <w:rsid w:val="00CD7929"/>
    <w:rsid w:val="00CE5B60"/>
    <w:rsid w:val="00D1411D"/>
    <w:rsid w:val="00D15272"/>
    <w:rsid w:val="00D157FF"/>
    <w:rsid w:val="00D15E2A"/>
    <w:rsid w:val="00D23BA4"/>
    <w:rsid w:val="00D25483"/>
    <w:rsid w:val="00D27941"/>
    <w:rsid w:val="00D27D00"/>
    <w:rsid w:val="00D363E7"/>
    <w:rsid w:val="00D3733D"/>
    <w:rsid w:val="00D436B0"/>
    <w:rsid w:val="00D5551D"/>
    <w:rsid w:val="00D55A0F"/>
    <w:rsid w:val="00D56025"/>
    <w:rsid w:val="00D63E6A"/>
    <w:rsid w:val="00D65068"/>
    <w:rsid w:val="00D765D9"/>
    <w:rsid w:val="00D82E52"/>
    <w:rsid w:val="00D92186"/>
    <w:rsid w:val="00D93AF4"/>
    <w:rsid w:val="00DA1BAA"/>
    <w:rsid w:val="00DA1F10"/>
    <w:rsid w:val="00DA6DF1"/>
    <w:rsid w:val="00DB04AC"/>
    <w:rsid w:val="00DB1B4F"/>
    <w:rsid w:val="00DB6E7C"/>
    <w:rsid w:val="00DD192E"/>
    <w:rsid w:val="00DD4BD2"/>
    <w:rsid w:val="00DE234C"/>
    <w:rsid w:val="00DF5AA1"/>
    <w:rsid w:val="00E004DE"/>
    <w:rsid w:val="00E04D91"/>
    <w:rsid w:val="00E06147"/>
    <w:rsid w:val="00E0666E"/>
    <w:rsid w:val="00E07BC6"/>
    <w:rsid w:val="00E114EA"/>
    <w:rsid w:val="00E115C2"/>
    <w:rsid w:val="00E13C75"/>
    <w:rsid w:val="00E21A05"/>
    <w:rsid w:val="00E22DFC"/>
    <w:rsid w:val="00E22E80"/>
    <w:rsid w:val="00E33B28"/>
    <w:rsid w:val="00E36008"/>
    <w:rsid w:val="00E37348"/>
    <w:rsid w:val="00E41718"/>
    <w:rsid w:val="00E41FED"/>
    <w:rsid w:val="00E453BF"/>
    <w:rsid w:val="00E52377"/>
    <w:rsid w:val="00E55180"/>
    <w:rsid w:val="00E64E92"/>
    <w:rsid w:val="00E74512"/>
    <w:rsid w:val="00E77190"/>
    <w:rsid w:val="00E77400"/>
    <w:rsid w:val="00E77C44"/>
    <w:rsid w:val="00E9103F"/>
    <w:rsid w:val="00E93B9E"/>
    <w:rsid w:val="00E95633"/>
    <w:rsid w:val="00EA0FA3"/>
    <w:rsid w:val="00EA6B24"/>
    <w:rsid w:val="00EA7793"/>
    <w:rsid w:val="00EB0153"/>
    <w:rsid w:val="00EB3479"/>
    <w:rsid w:val="00EB40B9"/>
    <w:rsid w:val="00EB6FC9"/>
    <w:rsid w:val="00EC72BA"/>
    <w:rsid w:val="00ED1DD1"/>
    <w:rsid w:val="00EE201A"/>
    <w:rsid w:val="00EF26A5"/>
    <w:rsid w:val="00EF3FF4"/>
    <w:rsid w:val="00EF4C9F"/>
    <w:rsid w:val="00F0084B"/>
    <w:rsid w:val="00F01E4D"/>
    <w:rsid w:val="00F02156"/>
    <w:rsid w:val="00F02C5F"/>
    <w:rsid w:val="00F1705A"/>
    <w:rsid w:val="00F2077F"/>
    <w:rsid w:val="00F25A14"/>
    <w:rsid w:val="00F339FF"/>
    <w:rsid w:val="00F33BB1"/>
    <w:rsid w:val="00F35EF1"/>
    <w:rsid w:val="00F53FEB"/>
    <w:rsid w:val="00F55756"/>
    <w:rsid w:val="00F61E22"/>
    <w:rsid w:val="00F8457C"/>
    <w:rsid w:val="00F874DF"/>
    <w:rsid w:val="00F91CD3"/>
    <w:rsid w:val="00F938EF"/>
    <w:rsid w:val="00FA2E33"/>
    <w:rsid w:val="00FA3AB3"/>
    <w:rsid w:val="00FA6A3F"/>
    <w:rsid w:val="00FB1AFE"/>
    <w:rsid w:val="00FB3774"/>
    <w:rsid w:val="00FB45F2"/>
    <w:rsid w:val="00FB6527"/>
    <w:rsid w:val="00FB7B21"/>
    <w:rsid w:val="00FB7E1F"/>
    <w:rsid w:val="00FC06A1"/>
    <w:rsid w:val="00FD5F81"/>
    <w:rsid w:val="00FD60D9"/>
    <w:rsid w:val="00FE1F10"/>
    <w:rsid w:val="00FE6F80"/>
    <w:rsid w:val="00FF364A"/>
    <w:rsid w:val="00FF54D1"/>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customStyle="1" w:styleId="Default">
    <w:name w:val="Default"/>
    <w:rsid w:val="002D6DF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115C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20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san.l.crofts@manchester.ac.uk" TargetMode="Externa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cuments.manchester.ac.uk/display.aspx?DocID=37095" TargetMode="External"/><Relationship Id="rId17" Type="http://schemas.openxmlformats.org/officeDocument/2006/relationships/hyperlink" Target="mailto:dataprotection@manchester.ac.uk" TargetMode="External"/><Relationship Id="rId2" Type="http://schemas.openxmlformats.org/officeDocument/2006/relationships/customXml" Target="../customXml/item2.xml"/><Relationship Id="rId16" Type="http://schemas.openxmlformats.org/officeDocument/2006/relationships/hyperlink" Target="mailto:research.complaints@manchester.ac.uk" TargetMode="External"/><Relationship Id="rId20" Type="http://schemas.openxmlformats.org/officeDocument/2006/relationships/hyperlink" Target="https://www.gov.uk/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uments.manchester.ac.uk/display.aspx?DocID=3709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enny.bee@manchester.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make-a-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information-about-patient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8" ma:contentTypeDescription="Create a new document." ma:contentTypeScope="" ma:versionID="394fcc88c65d818dbc5d0a327738eb8d">
  <xsd:schema xmlns:xsd="http://www.w3.org/2001/XMLSchema" xmlns:xs="http://www.w3.org/2001/XMLSchema" xmlns:p="http://schemas.microsoft.com/office/2006/metadata/properties" xmlns:ns3="3adc53d9-8fbd-427e-bc68-e124dc7a04a2" targetNamespace="http://schemas.microsoft.com/office/2006/metadata/properties" ma:root="true" ma:fieldsID="2b76c85a7d0938ff5e376803c6bd69da" ns3:_="">
    <xsd:import namespace="3adc53d9-8fbd-427e-bc68-e124dc7a04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2.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customXml/itemProps4.xml><?xml version="1.0" encoding="utf-8"?>
<ds:datastoreItem xmlns:ds="http://schemas.openxmlformats.org/officeDocument/2006/customXml" ds:itemID="{91C4FD6E-CA72-40E1-ACD3-3BCD869E9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Mia Bennion</cp:lastModifiedBy>
  <cp:revision>106</cp:revision>
  <cp:lastPrinted>2022-03-02T12:19:00Z</cp:lastPrinted>
  <dcterms:created xsi:type="dcterms:W3CDTF">2022-03-04T08:04:00Z</dcterms:created>
  <dcterms:modified xsi:type="dcterms:W3CDTF">2022-08-31T08:07:00Z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